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CAF5">
      <w:pPr>
        <w:jc w:val="center"/>
      </w:pPr>
      <w:r>
        <w:drawing>
          <wp:inline distT="0" distB="0" distL="114300" distR="114300">
            <wp:extent cx="6118860" cy="8728710"/>
            <wp:effectExtent l="0" t="0" r="15240" b="1524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7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89405">
      <w:pPr>
        <w:jc w:val="center"/>
      </w:pPr>
    </w:p>
    <w:p w14:paraId="468803E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6DD7D9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D4BD3F"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курса внеурочной деятельности  «Я - исследователь» для обучающихся  5 класса разработана в соответствии с требованиями Федерального государственного образовательного стандарта основного   общего образования,  с учётом рекомендаций примерной рабочей программы воспитания для общеобразовательных организаций, 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образования.</w:t>
      </w:r>
    </w:p>
    <w:p w14:paraId="1891876A"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внеурочной деятельности по биологии «Я - исследователь» соответствует целям  обновленных ФГОС. </w:t>
      </w:r>
    </w:p>
    <w:p w14:paraId="3FF9D11C"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Программа направлена на формирование у обучающихся интереса к изучению биологии, развитие любознательности, расширение знаний об окружающем мире, умению применить полученные  теоретические навыки и знания на практике.</w:t>
      </w:r>
    </w:p>
    <w:p w14:paraId="1CAF9C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Программа «Я - исследователь» предусматривает наряду с изучением теоретического материала проведение  лабораторных работ . </w:t>
      </w:r>
    </w:p>
    <w:p w14:paraId="2C9CEEF4"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Системно – деятельностный подход реализуется в процессе формирования УУД. Обязательное условие данной программы – организация проектной и исследовательской деятельности.</w:t>
      </w:r>
    </w:p>
    <w:p w14:paraId="72C64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— в возможности включения школьников в деятельность, организуемую в рамках модулей программы воспитания: в интерактивных формах занятий для школьников, обеспечивающих большую их вовлечённость в совместную деятельность с педагогом и другими детьми. .</w:t>
      </w:r>
    </w:p>
    <w:p w14:paraId="7303A96F">
      <w:pPr>
        <w:spacing w:after="0" w:line="240" w:lineRule="auto"/>
        <w:ind w:firstLine="480" w:firstLineChars="200"/>
        <w:jc w:val="both"/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1"/>
        </w:rPr>
        <w:t>Цель  курса</w:t>
      </w:r>
      <w:r>
        <w:t xml:space="preserve">: </w:t>
      </w:r>
      <w:r>
        <w:rPr>
          <w:rFonts w:ascii="Times New Roman" w:hAnsi="Times New Roman" w:cs="Times New Roman"/>
          <w:sz w:val="24"/>
        </w:rPr>
        <w:t>создание условий для удовлетворения познавательной и образовательной потребности учащихся в</w:t>
      </w:r>
      <w:r>
        <w:t xml:space="preserve">  </w:t>
      </w:r>
      <w:r>
        <w:rPr>
          <w:rFonts w:ascii="Times New Roman" w:hAnsi="Times New Roman" w:cs="Times New Roman"/>
          <w:sz w:val="24"/>
        </w:rPr>
        <w:t>биологической деятельности,</w:t>
      </w:r>
      <w:r>
        <w:t xml:space="preserve"> </w:t>
      </w:r>
      <w:r>
        <w:rPr>
          <w:rFonts w:ascii="Times New Roman" w:hAnsi="Times New Roman" w:cs="Times New Roman"/>
          <w:sz w:val="24"/>
        </w:rPr>
        <w:t>направленную на</w:t>
      </w:r>
      <w:r>
        <w:t xml:space="preserve">  </w:t>
      </w:r>
      <w:r>
        <w:rPr>
          <w:rFonts w:ascii="Times New Roman" w:hAnsi="Times New Roman" w:cs="Times New Roman"/>
          <w:sz w:val="24"/>
        </w:rPr>
        <w:t>позитивную социализацию и воспитание детей, развитие личности обучающихся.</w:t>
      </w:r>
      <w:r>
        <w:t xml:space="preserve"> </w:t>
      </w:r>
    </w:p>
    <w:p w14:paraId="536B60D0">
      <w:pPr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1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1"/>
        </w:rPr>
        <w:t>Задачи программы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1"/>
        </w:rPr>
        <w:t xml:space="preserve">: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1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культурными растениями;</w:t>
      </w:r>
    </w:p>
    <w:p w14:paraId="36A24EC5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1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1"/>
        </w:rPr>
        <w:t>расширять кругозор, повышать интерес к предмету;</w:t>
      </w:r>
    </w:p>
    <w:p w14:paraId="0150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для проведения несложных биологических экспериментов с использованием оборудования Центра естественно-научной и технологической направленностей «Точка роста»;</w:t>
      </w:r>
    </w:p>
    <w:p w14:paraId="1A78B57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проектно – исследовательской деятельности с использованием оборудования Центра естественно-научной и технологической направленностей «Точка роста».</w:t>
      </w:r>
    </w:p>
    <w:p w14:paraId="0A02CE1F">
      <w:pPr>
        <w:tabs>
          <w:tab w:val="left" w:pos="1038"/>
        </w:tabs>
        <w:spacing w:after="0" w:line="240" w:lineRule="auto"/>
        <w:ind w:firstLine="480" w:firstLineChars="20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Срок реализации данной программы 1 год. Программа рассчитана на 34 часа в год, занятия проводятся один раз в неделю.    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303F7D5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Формы и методы обучения:  беседа, ЛР, ПР, значительное внимание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данной программе уделяется проектной деятельности, что способствует формированию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общеучебных компетентностей: информационной, коммуникативной, социальной, а также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включению учащихся в активный познавательный процесс, в ходе которого ученик сам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формулирует учебную проблему, осуществляет сбор необходимой информации, планирует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варианты решения проблемы, делает выводы, анализирует свою деятельность.</w:t>
      </w:r>
    </w:p>
    <w:p w14:paraId="3522CEC4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программе запланировано  выполнение   лабораторных   работ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 Форма проведения занятий: экспериментальная лаборатория.</w:t>
      </w:r>
    </w:p>
    <w:p w14:paraId="5E9BAA38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подведения итогов реализации  программы: </w:t>
      </w:r>
    </w:p>
    <w:p w14:paraId="0331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методической копилки по  темам  курса: (рисунки, схемы, таблицы, презентации, выполнение учебно - исследовательских работ и проектов.</w:t>
      </w:r>
    </w:p>
    <w:p w14:paraId="20E9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08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Содержание  курса  внеурочной деятельности</w:t>
      </w:r>
    </w:p>
    <w:p w14:paraId="497F901B">
      <w:pPr>
        <w:rPr>
          <w:rFonts w:ascii="Times New Roman" w:hAnsi="Times New Roman" w:cs="Times New Roman"/>
          <w:sz w:val="24"/>
          <w:szCs w:val="24"/>
        </w:rPr>
      </w:pPr>
    </w:p>
    <w:p w14:paraId="0961357F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Тема №1. Мир под микроскопом </w:t>
      </w:r>
    </w:p>
    <w:p w14:paraId="40A00966">
      <w:pPr>
        <w:pStyle w:val="7"/>
        <w:spacing w:beforeAutospacing="0" w:afterAutospacing="0"/>
        <w:rPr>
          <w:lang w:val="ru-RU"/>
        </w:rPr>
      </w:pPr>
    </w:p>
    <w:p w14:paraId="0EB698A5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Знакомство с планом работы и техникой безопасности при выполнении 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14:paraId="442928A2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14:paraId="3B9F0127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Лабораторные работы: </w:t>
      </w:r>
    </w:p>
    <w:p w14:paraId="71E9404A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14:paraId="68F05ACE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2. Что такое микропрепарат и как его рассмотреть? Правила работы с микроскопом. </w:t>
      </w:r>
    </w:p>
    <w:p w14:paraId="1CCADE37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3. Как превратить муху в слона? Определение увеличения микроскопа. </w:t>
      </w:r>
    </w:p>
    <w:p w14:paraId="6FFB0629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4. Что увидел в микроскоп Роберт Гук? Рассматривание среза пробки. </w:t>
      </w:r>
    </w:p>
    <w:p w14:paraId="32CB6309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5. Что увидел Левенгук в капле воды? Путешествие в каплю воды. </w:t>
      </w:r>
    </w:p>
    <w:p w14:paraId="6099EF43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>Осенняя экскурсия: « Путешествие в природу с биноклем и микроскопом»</w:t>
      </w:r>
    </w:p>
    <w:p w14:paraId="6DA89C3F">
      <w:pPr>
        <w:pStyle w:val="7"/>
        <w:spacing w:beforeAutospacing="0" w:afterAutospacing="0"/>
        <w:rPr>
          <w:lang w:val="ru-RU"/>
        </w:rPr>
      </w:pPr>
    </w:p>
    <w:p w14:paraId="61FB1155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Тема №2. В мире невидимок. </w:t>
      </w:r>
    </w:p>
    <w:p w14:paraId="6221D245">
      <w:pPr>
        <w:pStyle w:val="7"/>
        <w:spacing w:beforeAutospacing="0" w:afterAutospacing="0"/>
        <w:rPr>
          <w:lang w:val="ru-RU"/>
        </w:rPr>
      </w:pPr>
    </w:p>
    <w:p w14:paraId="3CBAF440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14:paraId="6E641675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Лабораторные работы: </w:t>
      </w:r>
    </w:p>
    <w:p w14:paraId="46754702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№6. Что будет, если чай оставить в заварочном чайнике? Приготовление сенного настоя, рассматривание сенной палочки. </w:t>
      </w:r>
    </w:p>
    <w:p w14:paraId="57111240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№7. Познакомьтесь, картофельная палочка. Рассматривание движения бактерии. </w:t>
      </w:r>
    </w:p>
    <w:p w14:paraId="0A87AC7D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 8 . Что будет, если оставить молоко в тёплом месте? Рассматривание молочнокислых бактерий. </w:t>
      </w:r>
    </w:p>
    <w:p w14:paraId="5303E02F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 9. Зачем у гороха на корнях клубеньки? Рассматривание клубеньков на корнях бобовых. </w:t>
      </w:r>
    </w:p>
    <w:p w14:paraId="7D897686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>Лабораторная работа №10. Зачем надо чистить зубы? Рассматривание зубного налёта.</w:t>
      </w:r>
    </w:p>
    <w:p w14:paraId="06FC7FA6">
      <w:pPr>
        <w:pStyle w:val="7"/>
        <w:spacing w:beforeAutospacing="0" w:afterAutospacing="0"/>
        <w:rPr>
          <w:lang w:val="ru-RU"/>
        </w:rPr>
      </w:pPr>
    </w:p>
    <w:p w14:paraId="70D71B18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Тема №3. В царстве растений. </w:t>
      </w:r>
    </w:p>
    <w:p w14:paraId="4D79C13C">
      <w:pPr>
        <w:pStyle w:val="7"/>
        <w:spacing w:beforeAutospacing="0" w:afterAutospacing="0"/>
        <w:rPr>
          <w:lang w:val="ru-RU"/>
        </w:rPr>
      </w:pPr>
    </w:p>
    <w:p w14:paraId="5DB4464F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14:paraId="57E676A6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Лабораторные работы </w:t>
      </w:r>
    </w:p>
    <w:p w14:paraId="7E86E916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№11. Какое самое маленькое цветковое растение может превратить озеро в болото? </w:t>
      </w:r>
    </w:p>
    <w:p w14:paraId="0174A9C2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 12.О чём может рассказать валлиснерия? Изучение строения клетки растений. </w:t>
      </w:r>
    </w:p>
    <w:p w14:paraId="74217B8A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№13.Почему у герани лист зелёный, а лепестки красные. Изучение пластид под микроскопом. </w:t>
      </w:r>
    </w:p>
    <w:p w14:paraId="0398AD20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№14.Почему арбуз сладкий, а лимон кислый. Рассматривание вакуолей с клеточным соком. </w:t>
      </w:r>
    </w:p>
    <w:p w14:paraId="1CF36FF3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№15.Как обнаружить крахмал? Рассматривание крахмальных зёрен в клетках картофеля. </w:t>
      </w:r>
    </w:p>
    <w:p w14:paraId="2EDE8BEB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№16.Почему крапива жжётся, а герань пахнет? Рассматривание волосков эпидермиса растений. </w:t>
      </w:r>
    </w:p>
    <w:p w14:paraId="1A19B6D6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№17.Почему корни растений всасывают так много воды? Корневые волоски под микроскопом. Зачем корню чехлик? </w:t>
      </w:r>
    </w:p>
    <w:p w14:paraId="7EA8C930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№18.Почему вода способна двигаться по древесине? Изучение микропрепаратов древесины разных растений. </w:t>
      </w:r>
    </w:p>
    <w:p w14:paraId="5BDD0F14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№19. Кто изобрёл бумагу? Изучение осиных гнёзд и бумаги под микроскопом. Почему карандаш пишет по бумаге? </w:t>
      </w:r>
    </w:p>
    <w:p w14:paraId="1302867A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№20.Почему хвоя зимой не замерзает? Изучение строения хвои на микропрепарате. </w:t>
      </w:r>
    </w:p>
    <w:p w14:paraId="7B6C1B0C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14:paraId="74B2F850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№22.Чем образована тина? Спирогира под микроскопом. </w:t>
      </w:r>
    </w:p>
    <w:p w14:paraId="09DB5C4A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№23.Где искать зародыш у растений? Изучение строения семян по микропрепаратам. </w:t>
      </w:r>
    </w:p>
    <w:p w14:paraId="2BAE4ED6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>Зимняя экскурсия: Новогодняя сказка. Снежинки и льдинки под микроскопом. Выращиваем и смотрим кристаллы.</w:t>
      </w:r>
    </w:p>
    <w:p w14:paraId="3F9F8780">
      <w:pPr>
        <w:pStyle w:val="7"/>
        <w:spacing w:beforeAutospacing="0" w:afterAutospacing="0"/>
        <w:rPr>
          <w:lang w:val="ru-RU"/>
        </w:rPr>
      </w:pPr>
    </w:p>
    <w:p w14:paraId="30E1C918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Тема № 4. В царстве грибов. </w:t>
      </w:r>
    </w:p>
    <w:p w14:paraId="3E1200CB">
      <w:pPr>
        <w:pStyle w:val="7"/>
        <w:spacing w:beforeAutospacing="0" w:afterAutospacing="0"/>
        <w:rPr>
          <w:lang w:val="ru-RU"/>
        </w:rPr>
      </w:pPr>
    </w:p>
    <w:p w14:paraId="02D414D3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Тайны грибов. Строение грибов. Многообразие и значение грибов. </w:t>
      </w:r>
    </w:p>
    <w:p w14:paraId="198EC72B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Лабораторные работы. </w:t>
      </w:r>
    </w:p>
    <w:p w14:paraId="166EE7A6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№24. Из чего гриб состоит? Рассматривание срезов гриба под лупой и микроскопом. </w:t>
      </w:r>
    </w:p>
    <w:p w14:paraId="184BD307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№25. Зачем грибу пластинки и трубочки? Изучение среза шляпки плодового тела гриба. </w:t>
      </w:r>
    </w:p>
    <w:p w14:paraId="59757840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№26. Почему овощи гнить начинают? Когда роса бывает мучнистой? Изучение поражённых грибковыми заболеваниями растений. </w:t>
      </w:r>
    </w:p>
    <w:p w14:paraId="6DF8D37B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№27. Что такое плесень? Изучение разных видов плесени. </w:t>
      </w:r>
    </w:p>
    <w:p w14:paraId="400250B9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 xml:space="preserve">Лабораторная работа №28. Что происходит с тестом, когда туда дрожжи добавляют? Изучение почкования дрожжей. </w:t>
      </w:r>
    </w:p>
    <w:p w14:paraId="59B37BE1">
      <w:pPr>
        <w:pStyle w:val="7"/>
        <w:spacing w:beforeAutospacing="0" w:afterAutospacing="0"/>
        <w:rPr>
          <w:lang w:val="ru-RU"/>
        </w:rPr>
      </w:pPr>
      <w:r>
        <w:rPr>
          <w:lang w:val="ru-RU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микроскопом.</w:t>
      </w:r>
    </w:p>
    <w:p w14:paraId="33EDDF30">
      <w:pPr>
        <w:rPr>
          <w:rFonts w:ascii="Times New Roman" w:hAnsi="Times New Roman" w:cs="Times New Roman"/>
          <w:sz w:val="24"/>
          <w:szCs w:val="24"/>
        </w:rPr>
      </w:pPr>
    </w:p>
    <w:p w14:paraId="7B597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Планируемые результаты освоения </w:t>
      </w:r>
    </w:p>
    <w:p w14:paraId="7517C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курса  внеурочной деятельности</w:t>
      </w:r>
    </w:p>
    <w:p w14:paraId="43A07B37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085CD62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Личностные результаты:</w:t>
      </w:r>
    </w:p>
    <w:p w14:paraId="463563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основных принципов и правил отношения к живой природе;</w:t>
      </w:r>
    </w:p>
    <w:p w14:paraId="7B6115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</w:t>
      </w:r>
    </w:p>
    <w:p w14:paraId="2471E0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эстетического отношения к живым объектам;</w:t>
      </w:r>
    </w:p>
    <w:p w14:paraId="7C0347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личностных представлений о целостности природы,</w:t>
      </w:r>
    </w:p>
    <w:p w14:paraId="6C4277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14:paraId="2140A6E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Метапредметные результаты:</w:t>
      </w:r>
    </w:p>
    <w:p w14:paraId="655961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8C110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</w:t>
      </w:r>
    </w:p>
    <w:p w14:paraId="778D70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5753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14:paraId="531D1E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владение основами самоконтроля, самооценки, принятия решений в учебной и познавательной деятельности;</w:t>
      </w:r>
    </w:p>
    <w:p w14:paraId="5FA4A7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и развитие компетентности в области использования информационно-</w:t>
      </w:r>
    </w:p>
    <w:p w14:paraId="5598FA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коммуникационных  технологий; 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14:paraId="515ACFD4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Предметные результаты</w:t>
      </w:r>
    </w:p>
    <w:p w14:paraId="4B890094">
      <w:pPr>
        <w:spacing w:line="240" w:lineRule="auto"/>
        <w:ind w:firstLine="240" w:firstLineChars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Биология: формирование ценностного отношения к живой природе, к собственному  организму; понимание роли биологии в формировании современной естественно-научной картины мира; умение применять систему биологических знаний; формирование представлений об основных факторах окружающей среды, их роли в жизнедеятельности и эволюции организмов, об антропогенных факторах;  умение создавать и применять словесные и графические модели для объяснения строения живых систем, явлений и процессов живой природы;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изображений); умение интегрировать биологические знания со знаниями других учебных предметов.</w:t>
      </w:r>
    </w:p>
    <w:p w14:paraId="382554F0">
      <w:pPr>
        <w:spacing w:line="240" w:lineRule="auto"/>
        <w:ind w:firstLine="562" w:firstLineChars="20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Тематическое планирование</w:t>
      </w:r>
    </w:p>
    <w:p w14:paraId="2BCC093A">
      <w:pPr>
        <w:spacing w:line="240" w:lineRule="auto"/>
        <w:ind w:firstLine="562" w:firstLineChars="20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8"/>
        <w:tblW w:w="9944" w:type="dxa"/>
        <w:tblInd w:w="-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529"/>
        <w:gridCol w:w="907"/>
        <w:gridCol w:w="1671"/>
        <w:gridCol w:w="1702"/>
        <w:gridCol w:w="2515"/>
      </w:tblGrid>
      <w:tr w14:paraId="7DF30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0" w:type="dxa"/>
          </w:tcPr>
          <w:p w14:paraId="7EF7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DD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9" w:type="dxa"/>
          </w:tcPr>
          <w:p w14:paraId="3D6DD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тем программы</w:t>
            </w:r>
          </w:p>
        </w:tc>
        <w:tc>
          <w:tcPr>
            <w:tcW w:w="4280" w:type="dxa"/>
            <w:gridSpan w:val="3"/>
            <w:tcBorders>
              <w:right w:val="single" w:color="auto" w:sz="4" w:space="0"/>
            </w:tcBorders>
          </w:tcPr>
          <w:p w14:paraId="33FB0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5" w:type="dxa"/>
            <w:tcBorders>
              <w:left w:val="single" w:color="auto" w:sz="4" w:space="0"/>
              <w:bottom w:val="nil"/>
            </w:tcBorders>
          </w:tcPr>
          <w:p w14:paraId="2C01A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14:paraId="175A9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(цифровые)</w:t>
            </w:r>
          </w:p>
          <w:p w14:paraId="211A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14:paraId="686B2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689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29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5CB9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vAlign w:val="center"/>
          </w:tcPr>
          <w:p w14:paraId="36728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2" w:type="dxa"/>
            <w:tcBorders>
              <w:right w:val="single" w:color="auto" w:sz="4" w:space="0"/>
            </w:tcBorders>
          </w:tcPr>
          <w:p w14:paraId="21A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15" w:type="dxa"/>
            <w:tcBorders>
              <w:top w:val="nil"/>
              <w:left w:val="single" w:color="auto" w:sz="4" w:space="0"/>
            </w:tcBorders>
          </w:tcPr>
          <w:p w14:paraId="0CD7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B19C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7EF2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14:paraId="3506403B">
            <w:pPr>
              <w:pStyle w:val="7"/>
              <w:spacing w:beforeAutospacing="0" w:afterAutospacing="0"/>
              <w:rPr>
                <w:bCs/>
              </w:rPr>
            </w:pPr>
            <w:r>
              <w:rPr>
                <w:bCs/>
              </w:rPr>
              <w:t xml:space="preserve">Тема 1. </w:t>
            </w:r>
          </w:p>
          <w:p w14:paraId="7DE76F88">
            <w:pPr>
              <w:pStyle w:val="7"/>
              <w:spacing w:beforeAutospacing="0" w:afterAutospacing="0"/>
              <w:rPr>
                <w:bCs/>
              </w:rPr>
            </w:pPr>
            <w:r>
              <w:t xml:space="preserve">Мир под микроскопом </w:t>
            </w:r>
          </w:p>
        </w:tc>
        <w:tc>
          <w:tcPr>
            <w:tcW w:w="907" w:type="dxa"/>
          </w:tcPr>
          <w:p w14:paraId="3A5CE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4CB1F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11AE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14:paraId="5C8EB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https://www.yaklass.ru</w:t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14:paraId="4F208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 xml:space="preserve"> HYPERLINK "https://uchi.ru"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https://uchi.ru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  <w:p w14:paraId="20AB4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https://infourok.ru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</w:tc>
      </w:tr>
      <w:tr w14:paraId="38763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6D69B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12AE3C5F">
            <w:pPr>
              <w:pStyle w:val="7"/>
              <w:spacing w:beforeAutospacing="0" w:afterAutospacing="0"/>
            </w:pPr>
            <w:r>
              <w:t xml:space="preserve">Тема №2. В мире невидимок. </w:t>
            </w:r>
          </w:p>
          <w:p w14:paraId="16882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5A489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2F3C8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136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14:paraId="5C2F8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https://www.yaklass.ru</w:t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14:paraId="44F6E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 xml:space="preserve"> HYPERLINK "https://uchi.ru"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https://uchi.ru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  <w:p w14:paraId="36B893E7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"https://infourok.ru"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https://infourok.ru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</w:tc>
      </w:tr>
      <w:tr w14:paraId="1E862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5B1F6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265DCD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 № 3 .В царстве растений</w:t>
            </w:r>
          </w:p>
        </w:tc>
        <w:tc>
          <w:tcPr>
            <w:tcW w:w="907" w:type="dxa"/>
          </w:tcPr>
          <w:p w14:paraId="473F6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2B7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130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15" w:type="dxa"/>
            <w:shd w:val="clear" w:color="auto" w:fill="auto"/>
          </w:tcPr>
          <w:p w14:paraId="5208F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https://www.yaklass.ru</w:t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14:paraId="1BD1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 xml:space="preserve"> HYPERLINK "https://uchi.ru"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https://uchi.ru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  <w:p w14:paraId="32FB7E86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"https://infourok.ru"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https://infourok.ru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</w:tc>
      </w:tr>
      <w:tr w14:paraId="4F2CD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7AEAE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63BDF5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№ 4.В царстве грибов.</w:t>
            </w:r>
          </w:p>
        </w:tc>
        <w:tc>
          <w:tcPr>
            <w:tcW w:w="907" w:type="dxa"/>
          </w:tcPr>
          <w:p w14:paraId="1E3FE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14:paraId="1AC0F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61E00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5" w:type="dxa"/>
            <w:shd w:val="clear" w:color="auto" w:fill="auto"/>
          </w:tcPr>
          <w:p w14:paraId="154E4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https://www.yaklass.ru</w:t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14:paraId="3E70F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 xml:space="preserve"> HYPERLINK "https://uchi.ru"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https://uchi.ru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  <w:p w14:paraId="520E41F0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"https://infourok.ru"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</w:rPr>
              <w:t>https://infourok.ru</w:t>
            </w:r>
            <w:r>
              <w:rPr>
                <w:rStyle w:val="4"/>
                <w:rFonts w:ascii="Times New Roman" w:hAnsi="Times New Roman"/>
                <w:sz w:val="24"/>
              </w:rPr>
              <w:fldChar w:fldCharType="end"/>
            </w:r>
          </w:p>
        </w:tc>
      </w:tr>
      <w:tr w14:paraId="23D888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</w:tcPr>
          <w:p w14:paraId="20CE9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часов по программе</w:t>
            </w:r>
          </w:p>
          <w:p w14:paraId="2CEC2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11C65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2C0DF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3CC777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15" w:type="dxa"/>
            <w:shd w:val="clear" w:color="auto" w:fill="auto"/>
          </w:tcPr>
          <w:p w14:paraId="697D54A4">
            <w:pPr>
              <w:spacing w:after="0" w:line="240" w:lineRule="auto"/>
              <w:jc w:val="center"/>
            </w:pPr>
          </w:p>
        </w:tc>
      </w:tr>
    </w:tbl>
    <w:p w14:paraId="6117F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099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Учебно – методическое обеспечение</w:t>
      </w:r>
    </w:p>
    <w:p w14:paraId="4F1A4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14:paraId="474E4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2545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Учебные материалы для ученика</w:t>
      </w:r>
    </w:p>
    <w:p w14:paraId="6839AE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12C1D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1.М.Е. Аспиз «Энциклопедический словарь юного биолога». М., «Педагогика», 1982 г.</w:t>
      </w:r>
    </w:p>
    <w:p w14:paraId="1D4DC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В. Рохлов,   А. Теремов, Р. Петросова  «Занимательная ботаника», М., «АСТ- ПРЕСС», 1999 г</w:t>
      </w:r>
    </w:p>
    <w:p w14:paraId="09F6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 Теремов, В. Рохлов  «Занимательная зоология». М., «АСТ- ПРЕСС», 1999 г</w:t>
      </w:r>
    </w:p>
    <w:p w14:paraId="5317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Биология 6 класс. Живой организм. Мультимедийное приложение к учебнику Н.И. Сонина.</w:t>
      </w:r>
    </w:p>
    <w:p w14:paraId="5CB3AE8A">
      <w:pPr>
        <w:tabs>
          <w:tab w:val="left" w:pos="5840"/>
        </w:tabs>
        <w:spacing w:after="0" w:line="24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С.Е. Мансурова, Г.Н. Кокуева  «Школьный практикум. Следим за окружающей   средой  нашего города»., М., «Владос», 2001.</w:t>
      </w:r>
    </w:p>
    <w:p w14:paraId="3212C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Виртуальная школа. Уроки биологии Кирилла и Мефодия. 6 класс.</w:t>
      </w:r>
    </w:p>
    <w:p w14:paraId="3456E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Энциклопедия для детей. Биология.  (под редакцией М.Д. Аксёнова), М., «Аванта +»</w:t>
      </w:r>
    </w:p>
    <w:p w14:paraId="3AA7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Детская энциклопедия «Махаон». «Тайны природы». М., «Махаон»,  «Мир леса»</w:t>
      </w:r>
    </w:p>
    <w:p w14:paraId="3C83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Энциклопедия  «Планета Земля».  М., «РОСМЕН», </w:t>
      </w:r>
    </w:p>
    <w:p w14:paraId="4343ED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Интерпктивные пособия по биологии и зоологии.</w:t>
      </w:r>
    </w:p>
    <w:p w14:paraId="1D5E60B0">
      <w:pPr>
        <w:spacing w:after="0" w:line="240" w:lineRule="auto"/>
        <w:ind w:left="120" w:hanging="120" w:hangingChars="50"/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11.Комплект  оборудования для ученических опытов; комплект гербариев демонстрационный; комплект коллекции демонстрационный (по разным темам); </w:t>
      </w:r>
    </w:p>
    <w:p w14:paraId="412E10DC">
      <w:pPr>
        <w:spacing w:after="0" w:line="240" w:lineRule="auto"/>
        <w:rPr>
          <w:rFonts w:hint="default" w:ascii="Times New Roman" w:hAnsi="Times New Roman" w:eastAsia="SimSun" w:cs="Times New Roman"/>
          <w:color w:val="000000"/>
          <w:sz w:val="24"/>
          <w:szCs w:val="24"/>
          <w:lang w:val="ru-RU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>12.Мультимедийное оборудование ( ноутбук, проектор)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 w:eastAsia="zh-CN" w:bidi="ar"/>
        </w:rPr>
        <w:t>.</w:t>
      </w:r>
    </w:p>
    <w:p w14:paraId="3A313691">
      <w:pPr>
        <w:spacing w:after="0" w:line="240" w:lineRule="auto"/>
        <w:rPr>
          <w:rFonts w:hint="default" w:ascii="Times New Roman" w:hAnsi="Times New Roman" w:eastAsia="SimSun" w:cs="Times New Roman"/>
          <w:color w:val="00000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 w:eastAsia="zh-CN" w:bidi="ar"/>
        </w:rPr>
        <w:t xml:space="preserve">13.Комплект оборудования цифровой лаборатории «Точка роста» - 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 Relion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 w:eastAsia="zh-CN" w:bidi="ar"/>
        </w:rPr>
        <w:t>».</w:t>
      </w:r>
    </w:p>
    <w:p w14:paraId="3D7465AC">
      <w:pPr>
        <w:spacing w:after="0" w:line="240" w:lineRule="auto"/>
        <w:rPr>
          <w:rFonts w:ascii="Times New Roman" w:hAnsi="Times New Roman"/>
          <w:sz w:val="24"/>
        </w:rPr>
      </w:pPr>
    </w:p>
    <w:p w14:paraId="661FA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14:paraId="5E31E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5C09F">
      <w:pPr>
        <w:spacing w:after="0" w:line="24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1.Научно – популярный журнал «Биология для школьников», «Школьная Пресса», 2013 г</w:t>
      </w:r>
    </w:p>
    <w:p w14:paraId="0525C8FF">
      <w:pPr>
        <w:spacing w:after="0" w:line="240" w:lineRule="auto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Научно – практический журнал «Химия для школьников», «Школьная Пресса», 2013 г</w:t>
      </w:r>
    </w:p>
    <w:p w14:paraId="0FBA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Научно – методический журнал «Биология в школе»,  «Школьная Пресса», 2013 г</w:t>
      </w:r>
    </w:p>
    <w:p w14:paraId="7591696F">
      <w:pPr>
        <w:spacing w:after="0" w:line="240" w:lineRule="auto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Научно – методический журнал «Химия. Всё для учителя», М., «Издательская группа «Основа».</w:t>
      </w:r>
    </w:p>
    <w:p w14:paraId="2350646E">
      <w:pPr>
        <w:spacing w:after="0" w:line="240" w:lineRule="auto"/>
        <w:ind w:firstLine="2280" w:firstLineChars="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14:paraId="59330380">
      <w:pPr>
        <w:spacing w:after="0" w:line="24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Цифровые  лаборатории по биологии, химии, физиологии «Точка роста» </w:t>
      </w:r>
      <w:r>
        <w:t xml:space="preserve"> </w:t>
      </w:r>
      <w:r>
        <w:rPr>
          <w:rFonts w:ascii="Times New Roman" w:hAnsi="Times New Roman" w:cs="Times New Roman"/>
        </w:rPr>
        <w:t xml:space="preserve">Цифровые датчики электропроводности, рН,  температуры.  Микроскоп: цифровой; Набор для изготовления микропрепаратов; Микропрепараты (набор); </w:t>
      </w:r>
    </w:p>
    <w:p w14:paraId="465BAFEC">
      <w:pPr>
        <w:spacing w:after="0" w:line="240" w:lineRule="auto"/>
        <w:ind w:firstLine="240" w:firstLineChars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fldChar w:fldCharType="begin"/>
      </w:r>
      <w:r>
        <w:instrText xml:space="preserve"> HYPERLINK "https://uchi.ru" </w:instrText>
      </w:r>
      <w:r>
        <w:fldChar w:fldCharType="separate"/>
      </w:r>
      <w:r>
        <w:rPr>
          <w:rStyle w:val="4"/>
          <w:rFonts w:ascii="Times New Roman" w:hAnsi="Times New Roman"/>
          <w:sz w:val="24"/>
        </w:rPr>
        <w:t>https://uchi.ru</w:t>
      </w:r>
      <w:r>
        <w:rPr>
          <w:rStyle w:val="4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                  </w:t>
      </w:r>
    </w:p>
    <w:p w14:paraId="6373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>
        <w:fldChar w:fldCharType="begin"/>
      </w:r>
      <w:r>
        <w:instrText xml:space="preserve"> HYPERLINK "https://infourok.ru"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https://infourok.ru</w:t>
      </w:r>
      <w:r>
        <w:rPr>
          <w:rStyle w:val="4"/>
          <w:rFonts w:ascii="Times New Roman" w:hAnsi="Times New Roman"/>
          <w:sz w:val="24"/>
          <w:szCs w:val="24"/>
        </w:rPr>
        <w:fldChar w:fldCharType="end"/>
      </w:r>
    </w:p>
    <w:p w14:paraId="0B90C9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Календарно – тематическое планирование</w:t>
      </w:r>
    </w:p>
    <w:p w14:paraId="33B55A5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9"/>
        <w:tblW w:w="102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85"/>
        <w:gridCol w:w="1305"/>
        <w:gridCol w:w="1434"/>
        <w:gridCol w:w="1140"/>
        <w:gridCol w:w="1230"/>
        <w:gridCol w:w="1515"/>
      </w:tblGrid>
      <w:tr w14:paraId="75EC4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vMerge w:val="restart"/>
          </w:tcPr>
          <w:p w14:paraId="3C869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58A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5" w:type="dxa"/>
            <w:vMerge w:val="restart"/>
          </w:tcPr>
          <w:p w14:paraId="62849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701C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</w:p>
          <w:p w14:paraId="017FF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1F81B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149FE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</w:tcBorders>
          </w:tcPr>
          <w:p w14:paraId="67AD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47C61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vMerge w:val="continue"/>
          </w:tcPr>
          <w:p w14:paraId="0986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</w:tcPr>
          <w:p w14:paraId="216A1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</w:tcPr>
          <w:p w14:paraId="2273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</w:tcPr>
          <w:p w14:paraId="2968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right w:val="single" w:color="auto" w:sz="4" w:space="0"/>
            </w:tcBorders>
          </w:tcPr>
          <w:p w14:paraId="5992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</w:p>
          <w:p w14:paraId="55721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1230" w:type="dxa"/>
            <w:tcBorders>
              <w:top w:val="single" w:color="auto" w:sz="4" w:space="0"/>
              <w:right w:val="single" w:color="auto" w:sz="4" w:space="0"/>
            </w:tcBorders>
          </w:tcPr>
          <w:p w14:paraId="2D8D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</w:p>
          <w:p w14:paraId="44F7E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1515" w:type="dxa"/>
            <w:tcBorders>
              <w:top w:val="single" w:color="auto" w:sz="4" w:space="0"/>
              <w:right w:val="single" w:color="auto" w:sz="4" w:space="0"/>
            </w:tcBorders>
          </w:tcPr>
          <w:p w14:paraId="06F9C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D65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2B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159AE515">
            <w:pPr>
              <w:pStyle w:val="7"/>
              <w:spacing w:beforeAutospacing="0" w:afterAutospacing="0"/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Вводный инструктаж по ТБ при проведении лабораторных работ. Приборы для научных исследований,лабораторное оборудование</w:t>
            </w:r>
          </w:p>
        </w:tc>
        <w:tc>
          <w:tcPr>
            <w:tcW w:w="1305" w:type="dxa"/>
          </w:tcPr>
          <w:p w14:paraId="67868D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5600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39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09A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435573DF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03.09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6EC73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636E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21F8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7E2E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508FC607">
            <w:pPr>
              <w:pStyle w:val="7"/>
              <w:spacing w:beforeAutospacing="0" w:afterAutospacing="0"/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Знакомство с устройством микроскопа. ЛР № 1,ЛР № 2 ,ЛР №3.</w:t>
            </w:r>
          </w:p>
        </w:tc>
        <w:tc>
          <w:tcPr>
            <w:tcW w:w="1305" w:type="dxa"/>
          </w:tcPr>
          <w:p w14:paraId="7F089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7EDD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038746A3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10.09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5B04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043DE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9CCA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D686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424E06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Гук – первооткрыватель клетки.  ЛР № 4</w:t>
            </w:r>
          </w:p>
        </w:tc>
        <w:tc>
          <w:tcPr>
            <w:tcW w:w="1305" w:type="dxa"/>
          </w:tcPr>
          <w:p w14:paraId="2A4A1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56782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0BA9012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17.09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76C8E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56B58A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66AAA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894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7B522B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микромира Левенгуком.  ЛР №5</w:t>
            </w:r>
          </w:p>
        </w:tc>
        <w:tc>
          <w:tcPr>
            <w:tcW w:w="1305" w:type="dxa"/>
          </w:tcPr>
          <w:p w14:paraId="7312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FC45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352EAA8A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24.09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3A905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0F1EC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C987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E94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3882710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экскурсия: «Путешествие в природу с биноклем и микроскопом</w:t>
            </w:r>
          </w:p>
        </w:tc>
        <w:tc>
          <w:tcPr>
            <w:tcW w:w="1305" w:type="dxa"/>
          </w:tcPr>
          <w:p w14:paraId="308409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4C36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583CBD8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01.10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C40D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222D98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7BCC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CC7D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43311EF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микрокосмос.   ЛР. № 6</w:t>
            </w:r>
          </w:p>
        </w:tc>
        <w:tc>
          <w:tcPr>
            <w:tcW w:w="1305" w:type="dxa"/>
          </w:tcPr>
          <w:p w14:paraId="0DB46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1EB8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4ABA946F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08.10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54C9D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60485A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528EE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6C49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14:paraId="5D8DB60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бактерий.  ЛР № 7</w:t>
            </w:r>
          </w:p>
        </w:tc>
        <w:tc>
          <w:tcPr>
            <w:tcW w:w="1305" w:type="dxa"/>
          </w:tcPr>
          <w:p w14:paraId="74531F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041F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2610023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15.10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58769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0DBD6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5C90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69A1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14:paraId="02F57B4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природе.  ЛР № 9</w:t>
            </w:r>
          </w:p>
        </w:tc>
        <w:tc>
          <w:tcPr>
            <w:tcW w:w="1305" w:type="dxa"/>
          </w:tcPr>
          <w:p w14:paraId="02A9A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D24A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9063607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22.10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795DA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3F8E1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085D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F97A8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14:paraId="4668AF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бактерий в жизни человека. ЛР № 8, ЛР № 10.</w:t>
            </w:r>
          </w:p>
        </w:tc>
        <w:tc>
          <w:tcPr>
            <w:tcW w:w="1305" w:type="dxa"/>
          </w:tcPr>
          <w:p w14:paraId="65184E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0662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182FD2C1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05.11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18208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0D01A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22C7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FAC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5" w:type="dxa"/>
          </w:tcPr>
          <w:p w14:paraId="75AF1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растения. ЛР № 11</w:t>
            </w:r>
          </w:p>
        </w:tc>
        <w:tc>
          <w:tcPr>
            <w:tcW w:w="1305" w:type="dxa"/>
          </w:tcPr>
          <w:p w14:paraId="79ECF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FE9C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718D423B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12.11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3B410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039BA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91C2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4C37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5" w:type="dxa"/>
          </w:tcPr>
          <w:p w14:paraId="2E3E7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клетку растений. ЛР № 12</w:t>
            </w:r>
          </w:p>
        </w:tc>
        <w:tc>
          <w:tcPr>
            <w:tcW w:w="1305" w:type="dxa"/>
          </w:tcPr>
          <w:p w14:paraId="5D3D4A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64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</w:tcPr>
          <w:p w14:paraId="353B5F65">
            <w:pPr>
              <w:spacing w:after="0"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27830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764C6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BA56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05E8A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85" w:type="dxa"/>
          </w:tcPr>
          <w:p w14:paraId="6F7D1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исследование: «Кто раскрасил мир растений?  ЛР №  13</w:t>
            </w:r>
          </w:p>
        </w:tc>
        <w:tc>
          <w:tcPr>
            <w:tcW w:w="1305" w:type="dxa"/>
          </w:tcPr>
          <w:p w14:paraId="2B726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F725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550613F3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26.11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B5C8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36E16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ABDF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7E8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5" w:type="dxa"/>
          </w:tcPr>
          <w:p w14:paraId="79FD5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исследование: «Почему вкус плодов и ягод разный?»  ЛР № 14</w:t>
            </w:r>
          </w:p>
        </w:tc>
        <w:tc>
          <w:tcPr>
            <w:tcW w:w="1305" w:type="dxa"/>
          </w:tcPr>
          <w:p w14:paraId="7ED70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5466A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003C930A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03.12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C78A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02D3F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0872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7F2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85" w:type="dxa"/>
          </w:tcPr>
          <w:p w14:paraId="365C3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–исследование; Определение содержания крахмала в продуктах питания».  ЛР № 15</w:t>
            </w:r>
          </w:p>
        </w:tc>
        <w:tc>
          <w:tcPr>
            <w:tcW w:w="1305" w:type="dxa"/>
          </w:tcPr>
          <w:p w14:paraId="25E63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BC197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5353F3ED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10.12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2B0CA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E594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A28C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CAF3B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85" w:type="dxa"/>
          </w:tcPr>
          <w:p w14:paraId="73068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листа растений. ЛР № 16</w:t>
            </w:r>
          </w:p>
        </w:tc>
        <w:tc>
          <w:tcPr>
            <w:tcW w:w="1305" w:type="dxa"/>
          </w:tcPr>
          <w:p w14:paraId="35267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4B8C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21EFE53B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>17.12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132C8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539D9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4722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9F810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85" w:type="dxa"/>
          </w:tcPr>
          <w:p w14:paraId="03EB2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. ЛР №17</w:t>
            </w:r>
          </w:p>
        </w:tc>
        <w:tc>
          <w:tcPr>
            <w:tcW w:w="1305" w:type="dxa"/>
          </w:tcPr>
          <w:p w14:paraId="18650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1F84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09398058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24.12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204EE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40AC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043E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7512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85" w:type="dxa"/>
          </w:tcPr>
          <w:p w14:paraId="0A566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веществ в растении.  ЛР № 18</w:t>
            </w:r>
          </w:p>
        </w:tc>
        <w:tc>
          <w:tcPr>
            <w:tcW w:w="1305" w:type="dxa"/>
          </w:tcPr>
          <w:p w14:paraId="0F8BE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BE0A2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4700FDDF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14.01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9C92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790B3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0F965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3187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85" w:type="dxa"/>
          </w:tcPr>
          <w:p w14:paraId="1CD4D3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экскурсия.  ЛР № 19</w:t>
            </w:r>
          </w:p>
        </w:tc>
        <w:tc>
          <w:tcPr>
            <w:tcW w:w="1305" w:type="dxa"/>
          </w:tcPr>
          <w:p w14:paraId="76D2CF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168D1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14C9ADF0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21.01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25362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31699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50D7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7EE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85" w:type="dxa"/>
          </w:tcPr>
          <w:p w14:paraId="7428F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подводный мир.  ЛР №  21.</w:t>
            </w:r>
          </w:p>
        </w:tc>
        <w:tc>
          <w:tcPr>
            <w:tcW w:w="1305" w:type="dxa"/>
          </w:tcPr>
          <w:p w14:paraId="6929B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DBB8B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FE65349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28.01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D328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3508D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A31CD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38228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85" w:type="dxa"/>
          </w:tcPr>
          <w:p w14:paraId="0A721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Водоросли.  ЛР № 22</w:t>
            </w:r>
          </w:p>
        </w:tc>
        <w:tc>
          <w:tcPr>
            <w:tcW w:w="1305" w:type="dxa"/>
          </w:tcPr>
          <w:p w14:paraId="0FFA6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920F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4A6AC01A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04.02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B51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22817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CE42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51597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85" w:type="dxa"/>
          </w:tcPr>
          <w:p w14:paraId="625B77F6">
            <w:pPr>
              <w:pStyle w:val="7"/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Мини - исследование: «Маленькой елочке холодно зимой? ЛР № 20</w:t>
            </w:r>
          </w:p>
        </w:tc>
        <w:tc>
          <w:tcPr>
            <w:tcW w:w="1305" w:type="dxa"/>
          </w:tcPr>
          <w:p w14:paraId="0A97B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6429D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328F497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11.02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0038F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71F84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91DD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03E5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85" w:type="dxa"/>
          </w:tcPr>
          <w:p w14:paraId="60AC5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растений.ЛР № 23.</w:t>
            </w:r>
          </w:p>
        </w:tc>
        <w:tc>
          <w:tcPr>
            <w:tcW w:w="1305" w:type="dxa"/>
          </w:tcPr>
          <w:p w14:paraId="0AAB6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8B07A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</w:tcPr>
          <w:p w14:paraId="5678EC0F">
            <w:pPr>
              <w:spacing w:after="0"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51C4F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1E7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8B51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6BC22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85" w:type="dxa"/>
          </w:tcPr>
          <w:p w14:paraId="7B12B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«Тайны растений».</w:t>
            </w:r>
          </w:p>
        </w:tc>
        <w:tc>
          <w:tcPr>
            <w:tcW w:w="1305" w:type="dxa"/>
          </w:tcPr>
          <w:p w14:paraId="732BD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B02D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1E5FB69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25.02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71E65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2C08B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5DE4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E402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85" w:type="dxa"/>
          </w:tcPr>
          <w:p w14:paraId="3AECB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 микология.</w:t>
            </w:r>
          </w:p>
        </w:tc>
        <w:tc>
          <w:tcPr>
            <w:tcW w:w="1305" w:type="dxa"/>
          </w:tcPr>
          <w:p w14:paraId="0693BE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1813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196D8307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04.03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76011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D9B8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412A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0C8AD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85" w:type="dxa"/>
          </w:tcPr>
          <w:p w14:paraId="70731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грибов.ЛР № 24.</w:t>
            </w:r>
          </w:p>
        </w:tc>
        <w:tc>
          <w:tcPr>
            <w:tcW w:w="1305" w:type="dxa"/>
          </w:tcPr>
          <w:p w14:paraId="2E90B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2AF7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722E32C2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11.03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07FFB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4EC7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355A4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6D9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85" w:type="dxa"/>
          </w:tcPr>
          <w:p w14:paraId="70F08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грибов. ЛР № 25</w:t>
            </w:r>
          </w:p>
        </w:tc>
        <w:tc>
          <w:tcPr>
            <w:tcW w:w="1305" w:type="dxa"/>
          </w:tcPr>
          <w:p w14:paraId="53C7C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BCA9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4D010DD3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18.03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12D1D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6E1B8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993E9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304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85" w:type="dxa"/>
          </w:tcPr>
          <w:p w14:paraId="47E60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  ЛР №  26.</w:t>
            </w:r>
          </w:p>
        </w:tc>
        <w:tc>
          <w:tcPr>
            <w:tcW w:w="1305" w:type="dxa"/>
          </w:tcPr>
          <w:p w14:paraId="6A45F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D0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FBEE384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25.03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5E07A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60310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56F9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C781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85" w:type="dxa"/>
          </w:tcPr>
          <w:p w14:paraId="225BE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грибов в природе. ЛР № 27</w:t>
            </w:r>
          </w:p>
        </w:tc>
        <w:tc>
          <w:tcPr>
            <w:tcW w:w="1305" w:type="dxa"/>
          </w:tcPr>
          <w:p w14:paraId="51FEA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CC37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3D49B43F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08.04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0F82E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32876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D885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B94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85" w:type="dxa"/>
          </w:tcPr>
          <w:p w14:paraId="1EBDEB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грибов в жизни человека.  ЛР № 28</w:t>
            </w:r>
          </w:p>
        </w:tc>
        <w:tc>
          <w:tcPr>
            <w:tcW w:w="1305" w:type="dxa"/>
          </w:tcPr>
          <w:p w14:paraId="14C9B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0000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555503D1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15.04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19B22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B6F0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F3D4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1ED6B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85" w:type="dxa"/>
          </w:tcPr>
          <w:p w14:paraId="77F7F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- трутовики. ЛР  № 29</w:t>
            </w:r>
          </w:p>
        </w:tc>
        <w:tc>
          <w:tcPr>
            <w:tcW w:w="1305" w:type="dxa"/>
          </w:tcPr>
          <w:p w14:paraId="6656E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C8AD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6B9AEDF3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22.04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667A7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399DE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F7AA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C9B59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85" w:type="dxa"/>
          </w:tcPr>
          <w:p w14:paraId="3F878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экскурсия.</w:t>
            </w:r>
          </w:p>
        </w:tc>
        <w:tc>
          <w:tcPr>
            <w:tcW w:w="1305" w:type="dxa"/>
          </w:tcPr>
          <w:p w14:paraId="4BA7F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E71CA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25555A26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29.04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318C3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14304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EB6EF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5" w:type="dxa"/>
          </w:tcPr>
          <w:p w14:paraId="55B13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85" w:type="dxa"/>
          </w:tcPr>
          <w:p w14:paraId="2DA63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Защита проектов.</w:t>
            </w:r>
          </w:p>
        </w:tc>
        <w:tc>
          <w:tcPr>
            <w:tcW w:w="1305" w:type="dxa"/>
          </w:tcPr>
          <w:p w14:paraId="235EB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A05A3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3C2EA720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06.05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57F20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56558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62FC0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F7E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85" w:type="dxa"/>
            <w:shd w:val="clear" w:color="auto" w:fill="auto"/>
          </w:tcPr>
          <w:p w14:paraId="1E4E9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Защита проектов.</w:t>
            </w:r>
          </w:p>
        </w:tc>
        <w:tc>
          <w:tcPr>
            <w:tcW w:w="1305" w:type="dxa"/>
          </w:tcPr>
          <w:p w14:paraId="4D8983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B8378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740EC6FF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13.05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323C7A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7364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527A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AA8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85" w:type="dxa"/>
          </w:tcPr>
          <w:p w14:paraId="10EE9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«Что мы узнали?» «Чему научились»?</w:t>
            </w:r>
          </w:p>
        </w:tc>
        <w:tc>
          <w:tcPr>
            <w:tcW w:w="1305" w:type="dxa"/>
          </w:tcPr>
          <w:p w14:paraId="4D6FCD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EAC0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0320BFFB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20.05</w:t>
            </w:r>
          </w:p>
        </w:tc>
        <w:tc>
          <w:tcPr>
            <w:tcW w:w="1230" w:type="dxa"/>
            <w:tcBorders>
              <w:left w:val="single" w:color="auto" w:sz="4" w:space="0"/>
            </w:tcBorders>
          </w:tcPr>
          <w:p w14:paraId="435DF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</w:tcPr>
          <w:p w14:paraId="4E327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82F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1134" w:bottom="1134" w:left="1134" w:header="720" w:footer="720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CDFC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3B2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D3B2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4B"/>
    <w:rsid w:val="001C6666"/>
    <w:rsid w:val="00411B21"/>
    <w:rsid w:val="009D2977"/>
    <w:rsid w:val="00F2724B"/>
    <w:rsid w:val="1317336B"/>
    <w:rsid w:val="1F91260C"/>
    <w:rsid w:val="4AC16F77"/>
    <w:rsid w:val="6A6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1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1974</Words>
  <Characters>14715</Characters>
  <Lines>122</Lines>
  <Paragraphs>33</Paragraphs>
  <TotalTime>9</TotalTime>
  <ScaleCrop>false</ScaleCrop>
  <LinksUpToDate>false</LinksUpToDate>
  <CharactersWithSpaces>16656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2024-09-06T17:35:00Z</dcterms:created>
  <dc:creator>user</dc:creator>
  <cp:lastModifiedBy>user</cp:lastModifiedBy>
  <dcterms:modified xsi:type="dcterms:W3CDTF">2024-10-19T10:00:51Z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7B71A0CCCD37499D94ACEEB3EF775B9E_12</vt:lpwstr>
  </property>
</Properties>
</file>