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C6" w:rsidRDefault="00CB06C6" w:rsidP="008B3B35">
      <w:pPr>
        <w:pStyle w:val="a3"/>
        <w:ind w:right="508"/>
        <w:jc w:val="center"/>
      </w:pPr>
      <w:r>
        <w:rPr>
          <w:noProof/>
          <w:lang w:eastAsia="ru-RU"/>
        </w:rPr>
        <w:drawing>
          <wp:inline distT="0" distB="0" distL="0" distR="0">
            <wp:extent cx="6591300" cy="9127376"/>
            <wp:effectExtent l="19050" t="0" r="0" b="0"/>
            <wp:docPr id="1" name="Рисунок 1" descr="C:\Users\Галина\Desktop\ААА2022-2023 у.г\материалы для работы каникулы22-23\ЦОС\ЦОС 2023-24\Титульник Ц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ААА2022-2023 у.г\материалы для работы каникулы22-23\ЦОС\ЦОС 2023-24\Титульник ЦО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12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C6" w:rsidRDefault="00CB06C6" w:rsidP="008B3B35">
      <w:pPr>
        <w:pStyle w:val="a3"/>
        <w:ind w:right="508"/>
        <w:jc w:val="center"/>
      </w:pPr>
    </w:p>
    <w:p w:rsidR="00696F53" w:rsidRDefault="00696F53" w:rsidP="001E6B12">
      <w:pPr>
        <w:rPr>
          <w:sz w:val="32"/>
          <w:szCs w:val="32"/>
        </w:rPr>
      </w:pPr>
    </w:p>
    <w:p w:rsidR="00696F53" w:rsidRPr="00890CE3" w:rsidRDefault="00696F53" w:rsidP="008B3B35">
      <w:pPr>
        <w:jc w:val="center"/>
        <w:rPr>
          <w:sz w:val="32"/>
          <w:szCs w:val="32"/>
        </w:rPr>
      </w:pPr>
    </w:p>
    <w:p w:rsidR="001E6B12" w:rsidRDefault="001E6B12" w:rsidP="008B3B35">
      <w:pPr>
        <w:pStyle w:val="a3"/>
        <w:ind w:left="502" w:right="507" w:firstLine="83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Цифровая образовательная среда в школе -</w:t>
      </w:r>
      <w:r w:rsidRPr="001E6B12">
        <w:rPr>
          <w:rFonts w:ascii="Montserrat" w:hAnsi="Montserrat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 xml:space="preserve">это федеральный проект нацпроекта «Образование», направленный на создание к 2024 году в образовательных организациях современной и доступной цифровой образовательной среды, обеспечивающей высокое качество и доступность образования всех видов и уровней, путем обновления информационно-коммуникационной инфраструктуры, подготовки кадров, создания федеральной цифровой платформы. В МКОУ </w:t>
      </w:r>
      <w:r>
        <w:rPr>
          <w:rFonts w:ascii="Montserrat" w:hAnsi="Montserrat" w:hint="eastAsia"/>
          <w:color w:val="000000"/>
          <w:sz w:val="27"/>
          <w:szCs w:val="27"/>
          <w:shd w:val="clear" w:color="auto" w:fill="FFFFFF"/>
        </w:rPr>
        <w:t>«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Глебовская средняя общеобразовательная школа</w:t>
      </w:r>
      <w:r>
        <w:rPr>
          <w:rFonts w:ascii="Montserrat" w:hAnsi="Montserrat" w:hint="eastAsia"/>
          <w:color w:val="000000"/>
          <w:sz w:val="27"/>
          <w:szCs w:val="27"/>
          <w:shd w:val="clear" w:color="auto" w:fill="FFFFFF"/>
        </w:rPr>
        <w:t>»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 xml:space="preserve"> он реализуется с 2022 года.</w:t>
      </w:r>
    </w:p>
    <w:p w:rsidR="001E6B12" w:rsidRDefault="001E6B12" w:rsidP="008B3B35">
      <w:pPr>
        <w:pStyle w:val="a3"/>
        <w:ind w:left="502" w:right="507" w:firstLine="839"/>
        <w:rPr>
          <w:b/>
          <w:sz w:val="28"/>
          <w:szCs w:val="28"/>
        </w:rPr>
      </w:pPr>
    </w:p>
    <w:p w:rsidR="008B3B35" w:rsidRPr="00696F53" w:rsidRDefault="008B3B35" w:rsidP="008B3B35">
      <w:pPr>
        <w:pStyle w:val="a3"/>
        <w:ind w:left="502" w:right="507" w:firstLine="839"/>
        <w:rPr>
          <w:sz w:val="28"/>
          <w:szCs w:val="28"/>
        </w:rPr>
      </w:pPr>
      <w:r w:rsidRPr="00696F53">
        <w:rPr>
          <w:b/>
          <w:sz w:val="28"/>
          <w:szCs w:val="28"/>
        </w:rPr>
        <w:t>Цель</w:t>
      </w:r>
      <w:r w:rsidR="001E6B12">
        <w:rPr>
          <w:b/>
          <w:sz w:val="28"/>
          <w:szCs w:val="28"/>
        </w:rPr>
        <w:t xml:space="preserve"> реализации проекта в 2023 -2024 учебном году</w:t>
      </w:r>
      <w:r w:rsidRPr="00696F53">
        <w:rPr>
          <w:b/>
          <w:sz w:val="28"/>
          <w:szCs w:val="28"/>
        </w:rPr>
        <w:t>:</w:t>
      </w:r>
      <w:r w:rsidRPr="00696F53">
        <w:rPr>
          <w:i/>
          <w:sz w:val="28"/>
          <w:szCs w:val="28"/>
        </w:rPr>
        <w:t xml:space="preserve"> </w:t>
      </w:r>
      <w:r w:rsidRPr="00696F53">
        <w:rPr>
          <w:sz w:val="28"/>
          <w:szCs w:val="28"/>
        </w:rPr>
        <w:t>эффективное использование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новейших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технологий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в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процессе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обучения;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создание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единой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информационной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экосистемы,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которая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объединит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всех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участников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образовательной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деятельности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b/>
          <w:sz w:val="28"/>
          <w:szCs w:val="28"/>
        </w:rPr>
        <w:t>—</w:t>
      </w:r>
      <w:r w:rsidRPr="00696F53">
        <w:rPr>
          <w:b/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учащихся,</w:t>
      </w:r>
      <w:r w:rsidRPr="00696F53">
        <w:rPr>
          <w:spacing w:val="3"/>
          <w:sz w:val="28"/>
          <w:szCs w:val="28"/>
        </w:rPr>
        <w:t xml:space="preserve"> </w:t>
      </w:r>
      <w:r w:rsidRPr="00696F53">
        <w:rPr>
          <w:sz w:val="28"/>
          <w:szCs w:val="28"/>
        </w:rPr>
        <w:t>учителей,</w:t>
      </w:r>
      <w:r w:rsidRPr="00696F53">
        <w:rPr>
          <w:spacing w:val="-2"/>
          <w:sz w:val="28"/>
          <w:szCs w:val="28"/>
        </w:rPr>
        <w:t xml:space="preserve"> </w:t>
      </w:r>
      <w:r w:rsidRPr="00696F53">
        <w:rPr>
          <w:sz w:val="28"/>
          <w:szCs w:val="28"/>
        </w:rPr>
        <w:t>родителей (законных представителей) и</w:t>
      </w:r>
      <w:r w:rsidRPr="00696F53">
        <w:rPr>
          <w:spacing w:val="-2"/>
          <w:sz w:val="28"/>
          <w:szCs w:val="28"/>
        </w:rPr>
        <w:t xml:space="preserve"> </w:t>
      </w:r>
      <w:r w:rsidRPr="00696F53">
        <w:rPr>
          <w:sz w:val="28"/>
          <w:szCs w:val="28"/>
        </w:rPr>
        <w:t>администрацию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школы.</w:t>
      </w:r>
    </w:p>
    <w:p w:rsidR="008B3B35" w:rsidRPr="00696F53" w:rsidRDefault="008B3B35" w:rsidP="008B3B35">
      <w:pPr>
        <w:spacing w:before="105" w:line="299" w:lineRule="exact"/>
        <w:ind w:left="974"/>
        <w:rPr>
          <w:b/>
          <w:sz w:val="28"/>
          <w:szCs w:val="28"/>
        </w:rPr>
      </w:pPr>
      <w:r w:rsidRPr="00696F53">
        <w:rPr>
          <w:b/>
          <w:sz w:val="28"/>
          <w:szCs w:val="28"/>
        </w:rPr>
        <w:t>Задачи:</w:t>
      </w:r>
    </w:p>
    <w:p w:rsidR="008B3B35" w:rsidRPr="00696F53" w:rsidRDefault="008B3B35" w:rsidP="008B3B35">
      <w:pPr>
        <w:pStyle w:val="a5"/>
        <w:numPr>
          <w:ilvl w:val="0"/>
          <w:numId w:val="1"/>
        </w:numPr>
        <w:tabs>
          <w:tab w:val="left" w:pos="1222"/>
          <w:tab w:val="left" w:pos="3838"/>
          <w:tab w:val="left" w:pos="8404"/>
        </w:tabs>
        <w:ind w:left="1221" w:right="746"/>
        <w:rPr>
          <w:sz w:val="28"/>
          <w:szCs w:val="28"/>
        </w:rPr>
      </w:pPr>
      <w:r w:rsidRPr="00696F53">
        <w:rPr>
          <w:sz w:val="28"/>
          <w:szCs w:val="28"/>
        </w:rPr>
        <w:t>Обеспечивать</w:t>
      </w:r>
      <w:r w:rsidRPr="00696F53">
        <w:rPr>
          <w:sz w:val="28"/>
          <w:szCs w:val="28"/>
        </w:rPr>
        <w:tab/>
        <w:t>информационно-методическую</w:t>
      </w:r>
      <w:r w:rsidRPr="00696F53">
        <w:rPr>
          <w:sz w:val="28"/>
          <w:szCs w:val="28"/>
        </w:rPr>
        <w:tab/>
        <w:t>поддержку</w:t>
      </w:r>
      <w:r w:rsidRPr="00696F53">
        <w:rPr>
          <w:spacing w:val="-63"/>
          <w:sz w:val="28"/>
          <w:szCs w:val="28"/>
        </w:rPr>
        <w:t xml:space="preserve"> </w:t>
      </w:r>
      <w:r w:rsidRPr="00696F53">
        <w:rPr>
          <w:sz w:val="28"/>
          <w:szCs w:val="28"/>
        </w:rPr>
        <w:t>образовательной</w:t>
      </w:r>
      <w:proofErr w:type="gramStart"/>
      <w:r w:rsidRPr="00696F53">
        <w:rPr>
          <w:sz w:val="28"/>
          <w:szCs w:val="28"/>
        </w:rPr>
        <w:t xml:space="preserve"> </w:t>
      </w:r>
      <w:r w:rsidR="00890CE3" w:rsidRPr="00696F53">
        <w:rPr>
          <w:sz w:val="28"/>
          <w:szCs w:val="28"/>
        </w:rPr>
        <w:t>,</w:t>
      </w:r>
      <w:proofErr w:type="gramEnd"/>
      <w:r w:rsidR="00890CE3" w:rsidRPr="00696F53">
        <w:rPr>
          <w:sz w:val="28"/>
          <w:szCs w:val="28"/>
        </w:rPr>
        <w:t xml:space="preserve"> профориентационной </w:t>
      </w:r>
      <w:r w:rsidRPr="00696F53">
        <w:rPr>
          <w:sz w:val="28"/>
          <w:szCs w:val="28"/>
        </w:rPr>
        <w:t>деятельности</w:t>
      </w:r>
      <w:r w:rsidR="00890CE3" w:rsidRPr="00696F53">
        <w:rPr>
          <w:sz w:val="28"/>
          <w:szCs w:val="28"/>
        </w:rPr>
        <w:t xml:space="preserve">, </w:t>
      </w:r>
    </w:p>
    <w:p w:rsidR="008B3B35" w:rsidRPr="00696F53" w:rsidRDefault="008B3B35" w:rsidP="008B3B35">
      <w:pPr>
        <w:pStyle w:val="a5"/>
        <w:numPr>
          <w:ilvl w:val="0"/>
          <w:numId w:val="1"/>
        </w:numPr>
        <w:tabs>
          <w:tab w:val="left" w:pos="1222"/>
        </w:tabs>
        <w:ind w:left="1221" w:right="753"/>
        <w:rPr>
          <w:sz w:val="28"/>
          <w:szCs w:val="28"/>
        </w:rPr>
      </w:pPr>
      <w:r w:rsidRPr="00696F53">
        <w:rPr>
          <w:sz w:val="28"/>
          <w:szCs w:val="28"/>
        </w:rPr>
        <w:t>Использовать современные процедуры создания, поиска, сбора, анализа,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обработки,</w:t>
      </w:r>
      <w:r w:rsidRPr="00696F53">
        <w:rPr>
          <w:spacing w:val="-2"/>
          <w:sz w:val="28"/>
          <w:szCs w:val="28"/>
        </w:rPr>
        <w:t xml:space="preserve"> </w:t>
      </w:r>
      <w:r w:rsidRPr="00696F53">
        <w:rPr>
          <w:sz w:val="28"/>
          <w:szCs w:val="28"/>
        </w:rPr>
        <w:t>хранения</w:t>
      </w:r>
      <w:r w:rsidRPr="00696F53">
        <w:rPr>
          <w:spacing w:val="2"/>
          <w:sz w:val="28"/>
          <w:szCs w:val="28"/>
        </w:rPr>
        <w:t xml:space="preserve"> </w:t>
      </w:r>
      <w:r w:rsidRPr="00696F53">
        <w:rPr>
          <w:sz w:val="28"/>
          <w:szCs w:val="28"/>
        </w:rPr>
        <w:t>и</w:t>
      </w:r>
      <w:r w:rsidRPr="00696F53">
        <w:rPr>
          <w:spacing w:val="-2"/>
          <w:sz w:val="28"/>
          <w:szCs w:val="28"/>
        </w:rPr>
        <w:t xml:space="preserve"> </w:t>
      </w:r>
      <w:r w:rsidRPr="00696F53">
        <w:rPr>
          <w:sz w:val="28"/>
          <w:szCs w:val="28"/>
        </w:rPr>
        <w:t>представления информации;</w:t>
      </w:r>
    </w:p>
    <w:p w:rsidR="008B3B35" w:rsidRPr="00696F53" w:rsidRDefault="008B3B35" w:rsidP="008B3B35">
      <w:pPr>
        <w:pStyle w:val="a5"/>
        <w:numPr>
          <w:ilvl w:val="0"/>
          <w:numId w:val="1"/>
        </w:numPr>
        <w:tabs>
          <w:tab w:val="left" w:pos="1222"/>
        </w:tabs>
        <w:ind w:left="1221"/>
        <w:rPr>
          <w:sz w:val="28"/>
          <w:szCs w:val="28"/>
        </w:rPr>
      </w:pPr>
      <w:r w:rsidRPr="00696F53">
        <w:rPr>
          <w:sz w:val="28"/>
          <w:szCs w:val="28"/>
        </w:rPr>
        <w:t>Организовывать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дистанционное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взаимодействие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всех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участников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образовательной деятельности (учащихся,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их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родителей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(законных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представителей), педагогических работников, органов управления в сфере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образования,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общественности),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в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том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числе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в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рамках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дистанционного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образования;</w:t>
      </w:r>
    </w:p>
    <w:p w:rsidR="008B3B35" w:rsidRPr="00696F53" w:rsidRDefault="008B3B35" w:rsidP="008B3B35">
      <w:pPr>
        <w:pStyle w:val="a5"/>
        <w:numPr>
          <w:ilvl w:val="0"/>
          <w:numId w:val="1"/>
        </w:numPr>
        <w:tabs>
          <w:tab w:val="left" w:pos="1222"/>
        </w:tabs>
        <w:ind w:left="1221"/>
        <w:rPr>
          <w:sz w:val="28"/>
          <w:szCs w:val="28"/>
        </w:rPr>
      </w:pPr>
      <w:r w:rsidRPr="00696F53">
        <w:rPr>
          <w:sz w:val="28"/>
          <w:szCs w:val="28"/>
        </w:rPr>
        <w:t>Организовывать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дистанционное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взаимодействие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школы с другими организациями социальной сферы: учреждениями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дополнительного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образования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детей,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учреждениями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культуры,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здравоохранения,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спорта,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досуга,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службами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занятости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населения,</w:t>
      </w:r>
      <w:r w:rsidRPr="00696F53">
        <w:rPr>
          <w:spacing w:val="1"/>
          <w:sz w:val="28"/>
          <w:szCs w:val="28"/>
        </w:rPr>
        <w:t xml:space="preserve"> </w:t>
      </w:r>
      <w:r w:rsidRPr="00696F53">
        <w:rPr>
          <w:sz w:val="28"/>
          <w:szCs w:val="28"/>
        </w:rPr>
        <w:t>обеспечения</w:t>
      </w:r>
      <w:r w:rsidRPr="00696F53">
        <w:rPr>
          <w:spacing w:val="-1"/>
          <w:sz w:val="28"/>
          <w:szCs w:val="28"/>
        </w:rPr>
        <w:t xml:space="preserve"> </w:t>
      </w:r>
      <w:r w:rsidRPr="00696F53">
        <w:rPr>
          <w:sz w:val="28"/>
          <w:szCs w:val="28"/>
        </w:rPr>
        <w:t>безопасности</w:t>
      </w:r>
      <w:r w:rsidRPr="00696F53">
        <w:rPr>
          <w:spacing w:val="-1"/>
          <w:sz w:val="28"/>
          <w:szCs w:val="28"/>
        </w:rPr>
        <w:t xml:space="preserve"> </w:t>
      </w:r>
      <w:r w:rsidRPr="00696F53">
        <w:rPr>
          <w:sz w:val="28"/>
          <w:szCs w:val="28"/>
        </w:rPr>
        <w:t>жизнедеятельности.</w:t>
      </w:r>
    </w:p>
    <w:p w:rsidR="00890CE3" w:rsidRPr="00696F53" w:rsidRDefault="00890CE3" w:rsidP="00890CE3">
      <w:pPr>
        <w:pStyle w:val="a5"/>
        <w:numPr>
          <w:ilvl w:val="0"/>
          <w:numId w:val="1"/>
        </w:numPr>
        <w:tabs>
          <w:tab w:val="left" w:pos="1222"/>
        </w:tabs>
        <w:ind w:left="1221"/>
        <w:jc w:val="left"/>
        <w:rPr>
          <w:sz w:val="28"/>
          <w:szCs w:val="28"/>
        </w:rPr>
      </w:pPr>
      <w:r w:rsidRPr="00696F53">
        <w:rPr>
          <w:color w:val="000000"/>
          <w:sz w:val="28"/>
          <w:szCs w:val="28"/>
        </w:rPr>
        <w:t xml:space="preserve">Использование </w:t>
      </w:r>
      <w:proofErr w:type="gramStart"/>
      <w:r w:rsidRPr="00696F53">
        <w:rPr>
          <w:color w:val="000000"/>
          <w:sz w:val="28"/>
          <w:szCs w:val="28"/>
        </w:rPr>
        <w:t>обучающимися</w:t>
      </w:r>
      <w:proofErr w:type="gramEnd"/>
      <w:r w:rsidRPr="00696F53">
        <w:rPr>
          <w:color w:val="000000"/>
          <w:sz w:val="28"/>
          <w:szCs w:val="28"/>
        </w:rPr>
        <w:t xml:space="preserve"> цифровых технологий при самостоятельном поиске</w:t>
      </w:r>
      <w:r w:rsidRPr="00696F53">
        <w:rPr>
          <w:color w:val="000000"/>
          <w:sz w:val="28"/>
          <w:szCs w:val="28"/>
        </w:rPr>
        <w:br/>
        <w:t>информации для проектно-исследовательской деятельности</w:t>
      </w:r>
    </w:p>
    <w:p w:rsidR="00696F53" w:rsidRPr="001E6B12" w:rsidRDefault="00696F53" w:rsidP="001E6B12">
      <w:pPr>
        <w:tabs>
          <w:tab w:val="left" w:pos="1222"/>
        </w:tabs>
        <w:rPr>
          <w:sz w:val="26"/>
        </w:rPr>
      </w:pPr>
    </w:p>
    <w:p w:rsidR="00890CE3" w:rsidRPr="00696F53" w:rsidRDefault="00890CE3" w:rsidP="00696F53">
      <w:pPr>
        <w:tabs>
          <w:tab w:val="left" w:pos="1222"/>
        </w:tabs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509"/>
        <w:gridCol w:w="2716"/>
        <w:gridCol w:w="2060"/>
        <w:gridCol w:w="2391"/>
      </w:tblGrid>
      <w:tr w:rsidR="00D773C4" w:rsidRPr="00890CE3" w:rsidTr="00007F43">
        <w:trPr>
          <w:trHeight w:val="642"/>
        </w:trPr>
        <w:tc>
          <w:tcPr>
            <w:tcW w:w="497" w:type="dxa"/>
          </w:tcPr>
          <w:p w:rsidR="00D773C4" w:rsidRPr="00890CE3" w:rsidRDefault="00D773C4" w:rsidP="00FA41F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890C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D773C4" w:rsidRPr="00890CE3" w:rsidRDefault="00D773C4" w:rsidP="00FA41FE">
            <w:pPr>
              <w:pStyle w:val="TableParagraph"/>
              <w:ind w:right="433"/>
              <w:rPr>
                <w:b/>
                <w:sz w:val="24"/>
                <w:szCs w:val="24"/>
              </w:rPr>
            </w:pPr>
            <w:proofErr w:type="spellStart"/>
            <w:r w:rsidRPr="00890CE3">
              <w:rPr>
                <w:b/>
                <w:sz w:val="24"/>
                <w:szCs w:val="24"/>
              </w:rPr>
              <w:t>Направлени</w:t>
            </w:r>
            <w:proofErr w:type="spellEnd"/>
            <w:r w:rsidR="00890CE3">
              <w:rPr>
                <w:b/>
                <w:spacing w:val="-67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890CE3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16" w:type="dxa"/>
          </w:tcPr>
          <w:p w:rsidR="00D773C4" w:rsidRPr="00890CE3" w:rsidRDefault="00D773C4" w:rsidP="00FA41FE">
            <w:pPr>
              <w:pStyle w:val="TableParagraph"/>
              <w:ind w:left="106" w:right="1100"/>
              <w:rPr>
                <w:b/>
                <w:sz w:val="24"/>
                <w:szCs w:val="24"/>
              </w:rPr>
            </w:pPr>
            <w:proofErr w:type="spellStart"/>
            <w:r w:rsidRPr="00890CE3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90CE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60" w:type="dxa"/>
          </w:tcPr>
          <w:p w:rsidR="00D773C4" w:rsidRPr="00890CE3" w:rsidRDefault="00D773C4" w:rsidP="00FA41F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90CE3">
              <w:rPr>
                <w:b/>
                <w:sz w:val="24"/>
                <w:szCs w:val="24"/>
              </w:rPr>
              <w:t>Сроки</w:t>
            </w:r>
            <w:proofErr w:type="spellEnd"/>
            <w:r w:rsidRPr="00890C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91" w:type="dxa"/>
          </w:tcPr>
          <w:p w:rsidR="00D773C4" w:rsidRPr="00890CE3" w:rsidRDefault="00D773C4" w:rsidP="00FA41F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90CE3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773C4" w:rsidRPr="00890CE3" w:rsidTr="00007F43">
        <w:trPr>
          <w:trHeight w:val="615"/>
        </w:trPr>
        <w:tc>
          <w:tcPr>
            <w:tcW w:w="497" w:type="dxa"/>
            <w:vMerge w:val="restart"/>
          </w:tcPr>
          <w:p w:rsidR="00D773C4" w:rsidRPr="00890CE3" w:rsidRDefault="00D773C4" w:rsidP="00FA41FE">
            <w:pPr>
              <w:pStyle w:val="TableParagraph"/>
              <w:ind w:left="105"/>
              <w:rPr>
                <w:sz w:val="24"/>
                <w:szCs w:val="24"/>
              </w:rPr>
            </w:pPr>
            <w:r w:rsidRPr="00890CE3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vMerge w:val="restart"/>
          </w:tcPr>
          <w:p w:rsidR="00D773C4" w:rsidRPr="00890CE3" w:rsidRDefault="00D773C4" w:rsidP="00FA41FE">
            <w:pPr>
              <w:pStyle w:val="TableParagraph"/>
              <w:ind w:right="570"/>
              <w:rPr>
                <w:sz w:val="24"/>
                <w:szCs w:val="24"/>
              </w:rPr>
            </w:pPr>
            <w:proofErr w:type="spellStart"/>
            <w:r w:rsidRPr="00890CE3">
              <w:rPr>
                <w:sz w:val="24"/>
                <w:szCs w:val="24"/>
              </w:rPr>
              <w:t>Нормативно</w:t>
            </w:r>
            <w:proofErr w:type="spellEnd"/>
            <w:r w:rsidRPr="00890CE3">
              <w:rPr>
                <w:sz w:val="24"/>
                <w:szCs w:val="24"/>
              </w:rPr>
              <w:t>-</w:t>
            </w:r>
            <w:r w:rsidRPr="00890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правовое</w:t>
            </w:r>
            <w:proofErr w:type="spellEnd"/>
          </w:p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0CE3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716" w:type="dxa"/>
          </w:tcPr>
          <w:p w:rsidR="00D773C4" w:rsidRPr="00890CE3" w:rsidRDefault="00D773C4" w:rsidP="00FA41FE">
            <w:pPr>
              <w:pStyle w:val="TableParagraph"/>
              <w:ind w:left="0" w:right="724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Размещение на сайте школы Плана работы</w:t>
            </w:r>
          </w:p>
        </w:tc>
        <w:tc>
          <w:tcPr>
            <w:tcW w:w="2060" w:type="dxa"/>
          </w:tcPr>
          <w:p w:rsidR="00D773C4" w:rsidRPr="00890CE3" w:rsidRDefault="00D773C4" w:rsidP="00FA41FE">
            <w:pPr>
              <w:pStyle w:val="TableParagraph"/>
              <w:ind w:right="862"/>
              <w:rPr>
                <w:sz w:val="24"/>
                <w:szCs w:val="24"/>
              </w:rPr>
            </w:pPr>
            <w:proofErr w:type="spellStart"/>
            <w:r w:rsidRPr="00890CE3">
              <w:rPr>
                <w:sz w:val="24"/>
                <w:szCs w:val="24"/>
              </w:rPr>
              <w:t>Август</w:t>
            </w:r>
            <w:proofErr w:type="spellEnd"/>
            <w:r w:rsidRPr="00890CE3">
              <w:rPr>
                <w:sz w:val="24"/>
                <w:szCs w:val="24"/>
              </w:rPr>
              <w:t xml:space="preserve"> –</w:t>
            </w:r>
            <w:proofErr w:type="spellStart"/>
            <w:r w:rsidRPr="00890CE3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1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0CE3">
              <w:rPr>
                <w:sz w:val="24"/>
                <w:szCs w:val="24"/>
              </w:rPr>
              <w:t>Ответственный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за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реализацию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D773C4" w:rsidRPr="00890CE3" w:rsidTr="00007F43">
        <w:trPr>
          <w:trHeight w:val="845"/>
        </w:trPr>
        <w:tc>
          <w:tcPr>
            <w:tcW w:w="497" w:type="dxa"/>
            <w:vMerge/>
            <w:tcBorders>
              <w:top w:val="nil"/>
            </w:tcBorders>
          </w:tcPr>
          <w:p w:rsidR="00D773C4" w:rsidRPr="00890CE3" w:rsidRDefault="00D773C4" w:rsidP="00FA41FE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D773C4" w:rsidRPr="00890CE3" w:rsidRDefault="00D773C4" w:rsidP="00FA41FE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D773C4" w:rsidRPr="00890CE3" w:rsidRDefault="00D773C4" w:rsidP="00FA41FE">
            <w:pPr>
              <w:pStyle w:val="TableParagraph"/>
              <w:ind w:left="106" w:right="146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Контроль</w:t>
            </w:r>
            <w:r w:rsidRPr="00890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 xml:space="preserve">наличия необходимой </w:t>
            </w:r>
            <w:r w:rsidRPr="00890CE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информации о школе</w:t>
            </w:r>
            <w:r w:rsidRPr="00890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на</w:t>
            </w:r>
            <w:r w:rsidRPr="00890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2060" w:type="dxa"/>
          </w:tcPr>
          <w:p w:rsidR="00D773C4" w:rsidRPr="00890CE3" w:rsidRDefault="00D773C4" w:rsidP="00FA41FE">
            <w:pPr>
              <w:pStyle w:val="TableParagraph"/>
              <w:ind w:right="802"/>
              <w:rPr>
                <w:sz w:val="24"/>
                <w:szCs w:val="24"/>
              </w:rPr>
            </w:pPr>
            <w:r w:rsidRPr="00890CE3">
              <w:rPr>
                <w:sz w:val="24"/>
                <w:szCs w:val="24"/>
              </w:rPr>
              <w:t>В</w:t>
            </w:r>
            <w:r w:rsidRPr="00890C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течение</w:t>
            </w:r>
            <w:proofErr w:type="spellEnd"/>
            <w:r w:rsidRPr="00890C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1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0CE3">
              <w:rPr>
                <w:sz w:val="24"/>
                <w:szCs w:val="24"/>
              </w:rPr>
              <w:t>Директор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</w:p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3C4" w:rsidRPr="00890CE3" w:rsidTr="00007F43">
        <w:trPr>
          <w:trHeight w:val="114"/>
        </w:trPr>
        <w:tc>
          <w:tcPr>
            <w:tcW w:w="497" w:type="dxa"/>
            <w:vMerge/>
            <w:tcBorders>
              <w:top w:val="nil"/>
            </w:tcBorders>
          </w:tcPr>
          <w:p w:rsidR="00D773C4" w:rsidRPr="00890CE3" w:rsidRDefault="00D773C4" w:rsidP="00FA41FE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D773C4" w:rsidRPr="00890CE3" w:rsidRDefault="00D773C4" w:rsidP="00FA41FE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D773C4" w:rsidRPr="00890CE3" w:rsidRDefault="00D773C4" w:rsidP="00FA41FE">
            <w:pPr>
              <w:pStyle w:val="TableParagraph"/>
              <w:ind w:left="106" w:right="164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сопровождение сайта школы</w:t>
            </w:r>
            <w:proofErr w:type="gramStart"/>
            <w:r w:rsidRPr="00890CE3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890CE3">
              <w:rPr>
                <w:sz w:val="24"/>
                <w:szCs w:val="24"/>
                <w:lang w:val="ru-RU"/>
              </w:rPr>
              <w:t xml:space="preserve"> в «</w:t>
            </w:r>
            <w:proofErr w:type="spellStart"/>
            <w:r w:rsidRPr="00890CE3"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 w:rsidRPr="00890CE3">
              <w:rPr>
                <w:sz w:val="24"/>
                <w:szCs w:val="24"/>
                <w:lang w:val="ru-RU"/>
              </w:rPr>
              <w:t>», в «Одноклассниках» по реализации ЦОС</w:t>
            </w:r>
          </w:p>
        </w:tc>
        <w:tc>
          <w:tcPr>
            <w:tcW w:w="2060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</w:rPr>
            </w:pPr>
            <w:r w:rsidRPr="00890CE3">
              <w:rPr>
                <w:sz w:val="24"/>
                <w:szCs w:val="24"/>
              </w:rPr>
              <w:t>В</w:t>
            </w:r>
            <w:r w:rsidRPr="00890C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течение</w:t>
            </w:r>
            <w:proofErr w:type="spellEnd"/>
            <w:r w:rsidRPr="00890C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1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0CE3">
              <w:rPr>
                <w:sz w:val="24"/>
                <w:szCs w:val="24"/>
              </w:rPr>
              <w:t>ответственный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за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школьный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сайт</w:t>
            </w:r>
            <w:proofErr w:type="spellEnd"/>
          </w:p>
        </w:tc>
      </w:tr>
      <w:tr w:rsidR="00D773C4" w:rsidRPr="00890CE3" w:rsidTr="00007F43">
        <w:trPr>
          <w:trHeight w:val="1763"/>
        </w:trPr>
        <w:tc>
          <w:tcPr>
            <w:tcW w:w="497" w:type="dxa"/>
          </w:tcPr>
          <w:p w:rsidR="00D773C4" w:rsidRPr="00890CE3" w:rsidRDefault="00D773C4" w:rsidP="00FA41FE">
            <w:pPr>
              <w:pStyle w:val="TableParagraph"/>
              <w:ind w:left="105"/>
              <w:rPr>
                <w:sz w:val="24"/>
                <w:szCs w:val="24"/>
              </w:rPr>
            </w:pPr>
            <w:r w:rsidRPr="00890CE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</w:tcPr>
          <w:p w:rsidR="00D773C4" w:rsidRPr="00890CE3" w:rsidRDefault="00D773C4" w:rsidP="00FA41FE">
            <w:pPr>
              <w:pStyle w:val="TableParagraph"/>
              <w:ind w:right="457"/>
              <w:rPr>
                <w:sz w:val="24"/>
                <w:szCs w:val="24"/>
              </w:rPr>
            </w:pPr>
            <w:proofErr w:type="spellStart"/>
            <w:r w:rsidRPr="00890CE3">
              <w:rPr>
                <w:sz w:val="24"/>
                <w:szCs w:val="24"/>
              </w:rPr>
              <w:t>Материально</w:t>
            </w:r>
            <w:proofErr w:type="spellEnd"/>
            <w:r w:rsidRPr="00890CE3">
              <w:rPr>
                <w:sz w:val="24"/>
                <w:szCs w:val="24"/>
              </w:rPr>
              <w:t>-</w:t>
            </w:r>
            <w:r w:rsidRPr="00890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техническое</w:t>
            </w:r>
            <w:proofErr w:type="spellEnd"/>
            <w:r w:rsidRPr="00890C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716" w:type="dxa"/>
          </w:tcPr>
          <w:p w:rsidR="00D773C4" w:rsidRPr="00890CE3" w:rsidRDefault="00D773C4" w:rsidP="00FA41FE">
            <w:pPr>
              <w:pStyle w:val="TableParagraph"/>
              <w:ind w:left="106" w:right="306"/>
              <w:rPr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Обновление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материально-технической базы для внедрения цифровой образовательной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среды.</w:t>
            </w:r>
          </w:p>
        </w:tc>
        <w:tc>
          <w:tcPr>
            <w:tcW w:w="2060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</w:rPr>
            </w:pPr>
            <w:r w:rsidRPr="00890CE3">
              <w:rPr>
                <w:sz w:val="24"/>
                <w:szCs w:val="24"/>
              </w:rPr>
              <w:t>В</w:t>
            </w:r>
            <w:r w:rsidRPr="00890C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течение</w:t>
            </w:r>
            <w:proofErr w:type="spellEnd"/>
            <w:r w:rsidRPr="00890C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1" w:type="dxa"/>
          </w:tcPr>
          <w:p w:rsidR="00D773C4" w:rsidRPr="00890CE3" w:rsidRDefault="00D773C4" w:rsidP="00FA41FE">
            <w:pPr>
              <w:pStyle w:val="TableParagraph"/>
              <w:ind w:right="692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Технический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специалист,</w:t>
            </w:r>
          </w:p>
          <w:p w:rsidR="00D773C4" w:rsidRPr="00890CE3" w:rsidRDefault="00D773C4" w:rsidP="00FA41FE">
            <w:pPr>
              <w:pStyle w:val="TableParagraph"/>
              <w:ind w:right="1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90CE3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90CE3">
              <w:rPr>
                <w:sz w:val="24"/>
                <w:szCs w:val="24"/>
                <w:lang w:val="ru-RU"/>
              </w:rPr>
              <w:t xml:space="preserve"> за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pacing w:val="-1"/>
                <w:sz w:val="24"/>
                <w:szCs w:val="24"/>
                <w:lang w:val="ru-RU"/>
              </w:rPr>
              <w:t>информационную</w:t>
            </w:r>
            <w:r w:rsidRPr="00890CE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безопасность</w:t>
            </w:r>
          </w:p>
        </w:tc>
      </w:tr>
      <w:tr w:rsidR="00D773C4" w:rsidRPr="00890CE3" w:rsidTr="00007F43">
        <w:trPr>
          <w:trHeight w:val="1763"/>
        </w:trPr>
        <w:tc>
          <w:tcPr>
            <w:tcW w:w="497" w:type="dxa"/>
          </w:tcPr>
          <w:p w:rsidR="00D773C4" w:rsidRPr="00890CE3" w:rsidRDefault="00D773C4" w:rsidP="00FA41F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09" w:type="dxa"/>
          </w:tcPr>
          <w:p w:rsidR="00D773C4" w:rsidRPr="00890CE3" w:rsidRDefault="00D773C4" w:rsidP="00FA41FE">
            <w:pPr>
              <w:pStyle w:val="TableParagraph"/>
              <w:ind w:right="457"/>
              <w:rPr>
                <w:sz w:val="24"/>
                <w:szCs w:val="24"/>
              </w:rPr>
            </w:pPr>
            <w:proofErr w:type="spellStart"/>
            <w:r w:rsidRPr="00890CE3">
              <w:rPr>
                <w:bCs/>
                <w:color w:val="000000"/>
                <w:sz w:val="24"/>
                <w:szCs w:val="24"/>
              </w:rPr>
              <w:t>Проведение</w:t>
            </w:r>
            <w:proofErr w:type="spellEnd"/>
            <w:r w:rsidRPr="00890CE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  <w:r w:rsidRPr="00890CE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bCs/>
                <w:color w:val="000000"/>
                <w:sz w:val="24"/>
                <w:szCs w:val="24"/>
              </w:rPr>
              <w:t>для</w:t>
            </w:r>
            <w:proofErr w:type="spellEnd"/>
            <w:r w:rsidRPr="00890CE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6" w:type="dxa"/>
          </w:tcPr>
          <w:p w:rsidR="00D773C4" w:rsidRPr="00890CE3" w:rsidRDefault="00D773C4" w:rsidP="00FA41FE">
            <w:pPr>
              <w:pStyle w:val="TableParagraph"/>
              <w:ind w:left="106" w:right="306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Внедрение в образовательную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программу современных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 xml:space="preserve">цифровых технологий </w:t>
            </w:r>
            <w:proofErr w:type="gramStart"/>
            <w:r w:rsidR="003329DF" w:rsidRPr="00890CE3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="003329DF" w:rsidRPr="00890CE3">
              <w:rPr>
                <w:color w:val="000000"/>
                <w:sz w:val="24"/>
                <w:szCs w:val="24"/>
                <w:lang w:val="ru-RU"/>
              </w:rPr>
              <w:t xml:space="preserve"> через платформы: </w:t>
            </w:r>
            <w:proofErr w:type="spellStart"/>
            <w:r w:rsidRPr="00890CE3">
              <w:rPr>
                <w:color w:val="000000"/>
                <w:sz w:val="24"/>
                <w:szCs w:val="24"/>
                <w:lang w:val="ru-RU"/>
              </w:rPr>
              <w:t>Я-класс</w:t>
            </w:r>
            <w:proofErr w:type="gramStart"/>
            <w:r w:rsidRPr="00890CE3">
              <w:rPr>
                <w:color w:val="000000"/>
                <w:sz w:val="24"/>
                <w:szCs w:val="24"/>
                <w:lang w:val="ru-RU"/>
              </w:rPr>
              <w:t>,</w:t>
            </w:r>
            <w:r w:rsidR="003329DF" w:rsidRPr="00890CE3">
              <w:rPr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3329DF" w:rsidRPr="00890CE3">
              <w:rPr>
                <w:color w:val="000000"/>
                <w:sz w:val="24"/>
                <w:szCs w:val="24"/>
                <w:lang w:val="ru-RU"/>
              </w:rPr>
              <w:t>чи.ру</w:t>
            </w:r>
            <w:proofErr w:type="spellEnd"/>
            <w:r w:rsidRPr="00890CE3">
              <w:rPr>
                <w:color w:val="000000"/>
                <w:sz w:val="24"/>
                <w:szCs w:val="24"/>
                <w:lang w:val="ru-RU"/>
              </w:rPr>
              <w:t>, РЭШ</w:t>
            </w:r>
            <w:r w:rsidR="003329DF" w:rsidRPr="00890CE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329DF" w:rsidRPr="00890CE3">
              <w:rPr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="003329DF" w:rsidRPr="00890CE3">
              <w:rPr>
                <w:color w:val="000000"/>
                <w:sz w:val="24"/>
                <w:szCs w:val="24"/>
                <w:lang w:val="ru-RU"/>
              </w:rPr>
              <w:t xml:space="preserve"> , Школа </w:t>
            </w:r>
            <w:proofErr w:type="spellStart"/>
            <w:r w:rsidR="003329DF" w:rsidRPr="00890CE3">
              <w:rPr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3329DF" w:rsidRPr="00890CE3">
              <w:rPr>
                <w:color w:val="000000"/>
                <w:sz w:val="24"/>
                <w:szCs w:val="24"/>
                <w:lang w:val="ru-RU"/>
              </w:rPr>
              <w:t xml:space="preserve"> России.</w:t>
            </w:r>
          </w:p>
        </w:tc>
        <w:tc>
          <w:tcPr>
            <w:tcW w:w="2060" w:type="dxa"/>
          </w:tcPr>
          <w:p w:rsidR="00D773C4" w:rsidRPr="00890CE3" w:rsidRDefault="003329DF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</w:rPr>
              <w:t>В</w:t>
            </w:r>
            <w:r w:rsidRPr="00890C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течение</w:t>
            </w:r>
            <w:proofErr w:type="spellEnd"/>
            <w:r w:rsidRPr="00890C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1" w:type="dxa"/>
          </w:tcPr>
          <w:p w:rsidR="003329DF" w:rsidRPr="00890CE3" w:rsidRDefault="003329DF" w:rsidP="003329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Заместитель</w:t>
            </w:r>
          </w:p>
          <w:p w:rsidR="00D773C4" w:rsidRPr="00890CE3" w:rsidRDefault="003329DF" w:rsidP="003329DF">
            <w:pPr>
              <w:pStyle w:val="TableParagraph"/>
              <w:ind w:right="692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руководителя по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УВР, учителя-предметники</w:t>
            </w:r>
          </w:p>
        </w:tc>
      </w:tr>
      <w:tr w:rsidR="003329DF" w:rsidRPr="00890CE3" w:rsidTr="00007F43">
        <w:trPr>
          <w:trHeight w:val="1763"/>
        </w:trPr>
        <w:tc>
          <w:tcPr>
            <w:tcW w:w="497" w:type="dxa"/>
          </w:tcPr>
          <w:p w:rsidR="003329DF" w:rsidRPr="00890CE3" w:rsidRDefault="003329DF" w:rsidP="00FA41F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</w:tcPr>
          <w:p w:rsidR="003329DF" w:rsidRPr="00890CE3" w:rsidRDefault="003329DF" w:rsidP="00FA41FE">
            <w:pPr>
              <w:pStyle w:val="TableParagraph"/>
              <w:ind w:right="457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3329DF" w:rsidRPr="00890CE3" w:rsidRDefault="003329DF" w:rsidP="00FA41FE">
            <w:pPr>
              <w:pStyle w:val="TableParagraph"/>
              <w:ind w:left="106" w:right="306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Проведение уроков, курсов по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выбору, ориентационных курсов,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890CE3">
              <w:rPr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890CE3">
              <w:rPr>
                <w:color w:val="000000"/>
                <w:sz w:val="24"/>
                <w:szCs w:val="24"/>
                <w:lang w:val="ru-RU"/>
              </w:rPr>
              <w:t xml:space="preserve"> подготовки</w:t>
            </w:r>
          </w:p>
        </w:tc>
        <w:tc>
          <w:tcPr>
            <w:tcW w:w="2060" w:type="dxa"/>
          </w:tcPr>
          <w:p w:rsidR="003329DF" w:rsidRPr="00890CE3" w:rsidRDefault="003329DF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В</w:t>
            </w:r>
            <w:r w:rsidRPr="00890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течение</w:t>
            </w:r>
            <w:r w:rsidRPr="00890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года по расписанию</w:t>
            </w:r>
          </w:p>
        </w:tc>
        <w:tc>
          <w:tcPr>
            <w:tcW w:w="2391" w:type="dxa"/>
          </w:tcPr>
          <w:p w:rsidR="003329DF" w:rsidRPr="00890CE3" w:rsidRDefault="003329DF" w:rsidP="003329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Заместитель</w:t>
            </w:r>
          </w:p>
          <w:p w:rsidR="003329DF" w:rsidRPr="00890CE3" w:rsidRDefault="003329DF" w:rsidP="003329DF">
            <w:pPr>
              <w:pStyle w:val="TableParagraph"/>
              <w:ind w:right="692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руководителя по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 xml:space="preserve">УВР, </w:t>
            </w:r>
            <w:proofErr w:type="gramStart"/>
            <w:r w:rsidRPr="00890CE3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90CE3">
              <w:rPr>
                <w:sz w:val="24"/>
                <w:szCs w:val="24"/>
                <w:lang w:val="ru-RU"/>
              </w:rPr>
              <w:t xml:space="preserve"> за реализацию проекта</w:t>
            </w:r>
          </w:p>
        </w:tc>
      </w:tr>
      <w:tr w:rsidR="003329DF" w:rsidRPr="00890CE3" w:rsidTr="00007F43">
        <w:trPr>
          <w:trHeight w:val="1763"/>
        </w:trPr>
        <w:tc>
          <w:tcPr>
            <w:tcW w:w="497" w:type="dxa"/>
          </w:tcPr>
          <w:p w:rsidR="003329DF" w:rsidRPr="00696F53" w:rsidRDefault="003329DF" w:rsidP="00FA41F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</w:tcPr>
          <w:p w:rsidR="003329DF" w:rsidRPr="00696F53" w:rsidRDefault="003329DF" w:rsidP="00FA41FE">
            <w:pPr>
              <w:pStyle w:val="TableParagraph"/>
              <w:ind w:right="457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3329DF" w:rsidRPr="00890CE3" w:rsidRDefault="003329DF" w:rsidP="00FA41FE">
            <w:pPr>
              <w:pStyle w:val="TableParagraph"/>
              <w:ind w:left="106" w:right="306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Организация проектной и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исследовательской деятельности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учащихся(4,9-11 классы). Защита проектов</w:t>
            </w:r>
          </w:p>
        </w:tc>
        <w:tc>
          <w:tcPr>
            <w:tcW w:w="2060" w:type="dxa"/>
          </w:tcPr>
          <w:p w:rsidR="003329DF" w:rsidRPr="00890CE3" w:rsidRDefault="003329DF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391" w:type="dxa"/>
          </w:tcPr>
          <w:p w:rsidR="003329DF" w:rsidRPr="00890CE3" w:rsidRDefault="003329DF" w:rsidP="003329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Заместитель</w:t>
            </w:r>
          </w:p>
          <w:p w:rsidR="003329DF" w:rsidRPr="00890CE3" w:rsidRDefault="003329DF" w:rsidP="003329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руководителя по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УВР, учителя-предметники</w:t>
            </w:r>
          </w:p>
        </w:tc>
      </w:tr>
      <w:tr w:rsidR="003329DF" w:rsidRPr="00890CE3" w:rsidTr="00007F43">
        <w:trPr>
          <w:trHeight w:val="1763"/>
        </w:trPr>
        <w:tc>
          <w:tcPr>
            <w:tcW w:w="497" w:type="dxa"/>
          </w:tcPr>
          <w:p w:rsidR="003329DF" w:rsidRPr="00696F53" w:rsidRDefault="003329DF" w:rsidP="00FA41F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</w:tcPr>
          <w:p w:rsidR="003329DF" w:rsidRPr="00696F53" w:rsidRDefault="003329DF" w:rsidP="00FA41FE">
            <w:pPr>
              <w:pStyle w:val="TableParagraph"/>
              <w:ind w:right="457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3329DF" w:rsidRPr="00890CE3" w:rsidRDefault="003329DF" w:rsidP="00FA41FE">
            <w:pPr>
              <w:pStyle w:val="TableParagraph"/>
              <w:ind w:left="106" w:right="306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Проведение консультаций по подготовке учащихся 9 и 11 классов к государственной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итоговой аттестации на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порталах ОГЭ, РЕШУ ЕГЭ, платформе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РЭШ</w:t>
            </w:r>
          </w:p>
        </w:tc>
        <w:tc>
          <w:tcPr>
            <w:tcW w:w="2060" w:type="dxa"/>
          </w:tcPr>
          <w:p w:rsidR="003329DF" w:rsidRPr="00890CE3" w:rsidRDefault="003329DF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В</w:t>
            </w:r>
            <w:r w:rsidRPr="00890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течение</w:t>
            </w:r>
            <w:r w:rsidRPr="00890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 xml:space="preserve">года </w:t>
            </w:r>
          </w:p>
        </w:tc>
        <w:tc>
          <w:tcPr>
            <w:tcW w:w="2391" w:type="dxa"/>
          </w:tcPr>
          <w:p w:rsidR="003329DF" w:rsidRPr="00890CE3" w:rsidRDefault="003329DF" w:rsidP="003329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Заместитель</w:t>
            </w:r>
          </w:p>
          <w:p w:rsidR="003329DF" w:rsidRPr="00890CE3" w:rsidRDefault="003329DF" w:rsidP="003329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руководителя по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УВР, учителя-предметники</w:t>
            </w:r>
          </w:p>
        </w:tc>
      </w:tr>
      <w:tr w:rsidR="003329DF" w:rsidRPr="00890CE3" w:rsidTr="00007F43">
        <w:trPr>
          <w:trHeight w:val="1763"/>
        </w:trPr>
        <w:tc>
          <w:tcPr>
            <w:tcW w:w="497" w:type="dxa"/>
          </w:tcPr>
          <w:p w:rsidR="003329DF" w:rsidRPr="00696F53" w:rsidRDefault="003329DF" w:rsidP="00FA41F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</w:tcPr>
          <w:p w:rsidR="003329DF" w:rsidRPr="00696F53" w:rsidRDefault="003329DF" w:rsidP="00FA41FE">
            <w:pPr>
              <w:pStyle w:val="TableParagraph"/>
              <w:ind w:right="457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3329DF" w:rsidRPr="00890CE3" w:rsidRDefault="003329DF" w:rsidP="00FA41FE">
            <w:pPr>
              <w:pStyle w:val="TableParagraph"/>
              <w:ind w:left="106" w:right="306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Использование оборудования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в рамках деятельности Р</w:t>
            </w:r>
            <w:r w:rsidR="00D803F0" w:rsidRPr="00890CE3">
              <w:rPr>
                <w:color w:val="000000"/>
                <w:sz w:val="24"/>
                <w:szCs w:val="24"/>
                <w:lang w:val="ru-RU"/>
              </w:rPr>
              <w:t xml:space="preserve">ДШ, </w:t>
            </w:r>
            <w:proofErr w:type="spellStart"/>
            <w:r w:rsidR="00D803F0" w:rsidRPr="00890CE3"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 w:rsidR="00D803F0" w:rsidRPr="00890CE3">
              <w:rPr>
                <w:color w:val="000000"/>
                <w:sz w:val="24"/>
                <w:szCs w:val="24"/>
                <w:lang w:val="ru-RU"/>
              </w:rPr>
              <w:t>, о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t>тряда «Орлята</w:t>
            </w:r>
            <w:r w:rsidR="00696F53">
              <w:rPr>
                <w:color w:val="000000"/>
                <w:sz w:val="24"/>
                <w:szCs w:val="24"/>
                <w:lang w:val="ru-RU"/>
              </w:rPr>
              <w:t xml:space="preserve"> России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t xml:space="preserve">»; </w:t>
            </w:r>
            <w:r w:rsidR="00D803F0" w:rsidRPr="00890CE3">
              <w:rPr>
                <w:color w:val="000000"/>
                <w:sz w:val="24"/>
                <w:szCs w:val="24"/>
                <w:lang w:val="ru-RU"/>
              </w:rPr>
              <w:t>воспитательных мероприятий</w:t>
            </w:r>
          </w:p>
        </w:tc>
        <w:tc>
          <w:tcPr>
            <w:tcW w:w="2060" w:type="dxa"/>
          </w:tcPr>
          <w:p w:rsidR="003329DF" w:rsidRPr="00890CE3" w:rsidRDefault="00D803F0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В</w:t>
            </w:r>
            <w:r w:rsidRPr="00890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течение</w:t>
            </w:r>
            <w:r w:rsidRPr="00890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года по графику</w:t>
            </w:r>
          </w:p>
        </w:tc>
        <w:tc>
          <w:tcPr>
            <w:tcW w:w="2391" w:type="dxa"/>
          </w:tcPr>
          <w:p w:rsidR="00D803F0" w:rsidRPr="00890CE3" w:rsidRDefault="00D803F0" w:rsidP="00D803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Заместитель</w:t>
            </w:r>
          </w:p>
          <w:p w:rsidR="003329DF" w:rsidRPr="00890CE3" w:rsidRDefault="00D803F0" w:rsidP="00D803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руководителя по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 xml:space="preserve"> ВР, советник по воспитанию, руководители направлений</w:t>
            </w:r>
          </w:p>
        </w:tc>
      </w:tr>
      <w:tr w:rsidR="00D773C4" w:rsidRPr="00890CE3" w:rsidTr="00007F43">
        <w:trPr>
          <w:trHeight w:val="1763"/>
        </w:trPr>
        <w:tc>
          <w:tcPr>
            <w:tcW w:w="497" w:type="dxa"/>
          </w:tcPr>
          <w:p w:rsidR="00D773C4" w:rsidRPr="00890CE3" w:rsidRDefault="00D773C4" w:rsidP="00D773C4">
            <w:pPr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4</w:t>
            </w:r>
          </w:p>
          <w:p w:rsidR="00D773C4" w:rsidRPr="00890CE3" w:rsidRDefault="00D773C4" w:rsidP="00FA41F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Работа</w:t>
            </w:r>
            <w:r w:rsidRPr="00890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CE3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D773C4" w:rsidRPr="00890CE3" w:rsidRDefault="00D773C4" w:rsidP="00FA41FE">
            <w:pPr>
              <w:pStyle w:val="TableParagraph"/>
              <w:tabs>
                <w:tab w:val="left" w:pos="2084"/>
              </w:tabs>
              <w:ind w:left="0" w:right="457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 xml:space="preserve">педагогическими  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>кадрами</w:t>
            </w:r>
          </w:p>
        </w:tc>
        <w:tc>
          <w:tcPr>
            <w:tcW w:w="2716" w:type="dxa"/>
          </w:tcPr>
          <w:p w:rsidR="00D773C4" w:rsidRPr="00890CE3" w:rsidRDefault="00D803F0" w:rsidP="00FA41FE">
            <w:pPr>
              <w:pStyle w:val="TableParagraph"/>
              <w:ind w:left="106" w:right="306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Курсы повышения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квалификации по ЦОС</w:t>
            </w:r>
          </w:p>
        </w:tc>
        <w:tc>
          <w:tcPr>
            <w:tcW w:w="2060" w:type="dxa"/>
          </w:tcPr>
          <w:p w:rsidR="00D773C4" w:rsidRPr="00890CE3" w:rsidRDefault="00D803F0" w:rsidP="00FA41FE">
            <w:pPr>
              <w:pStyle w:val="TableParagraph"/>
              <w:rPr>
                <w:sz w:val="24"/>
                <w:szCs w:val="24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по графику КИРО</w:t>
            </w:r>
            <w:r w:rsidR="00D773C4" w:rsidRPr="00890C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Заместитель</w:t>
            </w:r>
          </w:p>
          <w:p w:rsidR="00D773C4" w:rsidRPr="00890CE3" w:rsidRDefault="00D773C4" w:rsidP="00FA41FE">
            <w:pPr>
              <w:pStyle w:val="TableParagraph"/>
              <w:ind w:right="692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руководителя по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 xml:space="preserve">УВР, </w:t>
            </w:r>
            <w:proofErr w:type="gramStart"/>
            <w:r w:rsidRPr="00890CE3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90CE3">
              <w:rPr>
                <w:sz w:val="24"/>
                <w:szCs w:val="24"/>
                <w:lang w:val="ru-RU"/>
              </w:rPr>
              <w:t xml:space="preserve"> за реализацию проекта</w:t>
            </w:r>
          </w:p>
        </w:tc>
      </w:tr>
      <w:tr w:rsidR="00D773C4" w:rsidRPr="00890CE3" w:rsidTr="00007F43">
        <w:trPr>
          <w:trHeight w:val="965"/>
        </w:trPr>
        <w:tc>
          <w:tcPr>
            <w:tcW w:w="497" w:type="dxa"/>
            <w:vMerge w:val="restart"/>
            <w:tcBorders>
              <w:top w:val="nil"/>
            </w:tcBorders>
          </w:tcPr>
          <w:p w:rsidR="00D773C4" w:rsidRPr="00890CE3" w:rsidRDefault="00D773C4" w:rsidP="00FA41F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 w:val="restart"/>
            <w:tcBorders>
              <w:top w:val="nil"/>
            </w:tcBorders>
          </w:tcPr>
          <w:p w:rsidR="00D773C4" w:rsidRPr="00890CE3" w:rsidRDefault="00D773C4" w:rsidP="00FA41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D773C4" w:rsidRPr="00890CE3" w:rsidRDefault="00D803F0" w:rsidP="00FA41FE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Разработка и проведение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уроков и внеклассных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мероприятий с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использ</w:t>
            </w:r>
            <w:r w:rsidR="00A21ABE">
              <w:rPr>
                <w:color w:val="000000"/>
                <w:sz w:val="24"/>
                <w:szCs w:val="24"/>
                <w:lang w:val="ru-RU"/>
              </w:rPr>
              <w:t>ованием</w:t>
            </w:r>
            <w:r w:rsidR="00A21ABE">
              <w:rPr>
                <w:color w:val="000000"/>
                <w:sz w:val="24"/>
                <w:szCs w:val="24"/>
                <w:lang w:val="ru-RU"/>
              </w:rPr>
              <w:br/>
              <w:t>мультимедиа-ресурсов и с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t>редств ИКТ</w:t>
            </w:r>
          </w:p>
        </w:tc>
        <w:tc>
          <w:tcPr>
            <w:tcW w:w="2060" w:type="dxa"/>
          </w:tcPr>
          <w:p w:rsidR="00D773C4" w:rsidRPr="00890CE3" w:rsidRDefault="00D803F0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391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Заместитель</w:t>
            </w:r>
          </w:p>
          <w:p w:rsidR="00D803F0" w:rsidRPr="00890CE3" w:rsidRDefault="00D773C4" w:rsidP="00D803F0">
            <w:pPr>
              <w:pStyle w:val="TableParagraph"/>
              <w:ind w:right="274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руководителя по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 xml:space="preserve">УВР, </w:t>
            </w:r>
            <w:proofErr w:type="gramStart"/>
            <w:r w:rsidRPr="00890CE3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90CE3">
              <w:rPr>
                <w:sz w:val="24"/>
                <w:szCs w:val="24"/>
                <w:lang w:val="ru-RU"/>
              </w:rPr>
              <w:t xml:space="preserve"> за реализацию проекта</w:t>
            </w:r>
            <w:r w:rsidR="00D803F0" w:rsidRPr="00890CE3">
              <w:rPr>
                <w:sz w:val="24"/>
                <w:szCs w:val="24"/>
                <w:lang w:val="ru-RU"/>
              </w:rPr>
              <w:t>, учителя,</w:t>
            </w:r>
          </w:p>
        </w:tc>
      </w:tr>
      <w:tr w:rsidR="00D773C4" w:rsidRPr="00890CE3" w:rsidTr="00007F43">
        <w:trPr>
          <w:trHeight w:val="965"/>
        </w:trPr>
        <w:tc>
          <w:tcPr>
            <w:tcW w:w="497" w:type="dxa"/>
            <w:vMerge/>
          </w:tcPr>
          <w:p w:rsidR="00D773C4" w:rsidRPr="00890CE3" w:rsidRDefault="00D773C4" w:rsidP="00FA41F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D773C4" w:rsidRPr="00A21ABE" w:rsidRDefault="00A21ABE" w:rsidP="00FA41FE">
            <w:pPr>
              <w:pStyle w:val="TableParagraph"/>
              <w:ind w:left="106" w:right="1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Методический совет «</w:t>
            </w:r>
            <w:r w:rsidRPr="00A21ABE">
              <w:rPr>
                <w:lang w:val="ru-RU"/>
              </w:rPr>
              <w:t xml:space="preserve">Использование возможностей ЦОС на уроках и при подготовке к ГИА» </w:t>
            </w:r>
          </w:p>
        </w:tc>
        <w:tc>
          <w:tcPr>
            <w:tcW w:w="2060" w:type="dxa"/>
          </w:tcPr>
          <w:p w:rsidR="00D773C4" w:rsidRPr="00890CE3" w:rsidRDefault="00A21ABE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2023</w:t>
            </w:r>
          </w:p>
        </w:tc>
        <w:tc>
          <w:tcPr>
            <w:tcW w:w="2391" w:type="dxa"/>
          </w:tcPr>
          <w:p w:rsidR="00D773C4" w:rsidRPr="00A21ABE" w:rsidRDefault="00D773C4" w:rsidP="00FA41FE">
            <w:pPr>
              <w:pStyle w:val="TableParagraph"/>
              <w:ind w:right="5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0CE3">
              <w:rPr>
                <w:sz w:val="24"/>
                <w:szCs w:val="24"/>
              </w:rPr>
              <w:t>Руководител</w:t>
            </w:r>
            <w:r w:rsidR="00A21ABE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890CE3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методи</w:t>
            </w:r>
            <w:r w:rsidR="00A21ABE">
              <w:rPr>
                <w:sz w:val="24"/>
                <w:szCs w:val="24"/>
                <w:lang w:val="ru-RU"/>
              </w:rPr>
              <w:t>ческого</w:t>
            </w:r>
            <w:proofErr w:type="spellEnd"/>
            <w:r w:rsidR="00A21ABE">
              <w:rPr>
                <w:sz w:val="24"/>
                <w:szCs w:val="24"/>
                <w:lang w:val="ru-RU"/>
              </w:rPr>
              <w:t xml:space="preserve"> совета</w:t>
            </w:r>
          </w:p>
        </w:tc>
      </w:tr>
      <w:tr w:rsidR="00D773C4" w:rsidRPr="00890CE3" w:rsidTr="00A21ABE">
        <w:trPr>
          <w:trHeight w:val="545"/>
        </w:trPr>
        <w:tc>
          <w:tcPr>
            <w:tcW w:w="497" w:type="dxa"/>
            <w:vMerge/>
          </w:tcPr>
          <w:p w:rsidR="00D773C4" w:rsidRPr="00890CE3" w:rsidRDefault="00D773C4" w:rsidP="00FA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D773C4" w:rsidRPr="00A21ABE" w:rsidRDefault="00D803F0" w:rsidP="00FA41F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21ABE">
              <w:rPr>
                <w:sz w:val="24"/>
                <w:szCs w:val="24"/>
                <w:lang w:val="ru-RU"/>
              </w:rPr>
              <w:t>Работа с базой данных «АИС «Запись в школу»</w:t>
            </w:r>
          </w:p>
        </w:tc>
        <w:tc>
          <w:tcPr>
            <w:tcW w:w="2060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</w:rPr>
            </w:pPr>
            <w:r w:rsidRPr="00890CE3">
              <w:rPr>
                <w:sz w:val="24"/>
                <w:szCs w:val="24"/>
              </w:rPr>
              <w:t xml:space="preserve">в </w:t>
            </w:r>
            <w:proofErr w:type="spellStart"/>
            <w:r w:rsidRPr="00890CE3">
              <w:rPr>
                <w:sz w:val="24"/>
                <w:szCs w:val="24"/>
              </w:rPr>
              <w:t>течение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года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D773C4" w:rsidRPr="00890CE3" w:rsidRDefault="00D803F0" w:rsidP="00D803F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90CE3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90CE3">
              <w:rPr>
                <w:sz w:val="24"/>
                <w:szCs w:val="24"/>
                <w:lang w:val="ru-RU"/>
              </w:rPr>
              <w:t xml:space="preserve"> за работу</w:t>
            </w:r>
          </w:p>
        </w:tc>
      </w:tr>
      <w:tr w:rsidR="00D773C4" w:rsidRPr="00890CE3" w:rsidTr="00007F43">
        <w:trPr>
          <w:trHeight w:val="1385"/>
        </w:trPr>
        <w:tc>
          <w:tcPr>
            <w:tcW w:w="497" w:type="dxa"/>
          </w:tcPr>
          <w:p w:rsidR="00D773C4" w:rsidRPr="00890CE3" w:rsidRDefault="00007F43" w:rsidP="00FA41FE">
            <w:pPr>
              <w:jc w:val="center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509" w:type="dxa"/>
          </w:tcPr>
          <w:p w:rsidR="00D773C4" w:rsidRPr="00890CE3" w:rsidRDefault="00D803F0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Участие в мероприятиях разного уровня</w:t>
            </w:r>
          </w:p>
        </w:tc>
        <w:tc>
          <w:tcPr>
            <w:tcW w:w="2716" w:type="dxa"/>
          </w:tcPr>
          <w:p w:rsidR="00D773C4" w:rsidRPr="00890CE3" w:rsidRDefault="00D803F0" w:rsidP="00FA41FE">
            <w:pPr>
              <w:pStyle w:val="TableParagraph"/>
              <w:ind w:left="106" w:right="92"/>
              <w:rPr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Участие в дистанционных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олимпиадах,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Конкурсах, проектах и т.д.</w:t>
            </w:r>
          </w:p>
        </w:tc>
        <w:tc>
          <w:tcPr>
            <w:tcW w:w="2060" w:type="dxa"/>
          </w:tcPr>
          <w:p w:rsidR="00D773C4" w:rsidRPr="00890CE3" w:rsidRDefault="00D803F0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</w:rPr>
              <w:t xml:space="preserve">в </w:t>
            </w:r>
            <w:proofErr w:type="spellStart"/>
            <w:r w:rsidRPr="00890CE3">
              <w:rPr>
                <w:sz w:val="24"/>
                <w:szCs w:val="24"/>
              </w:rPr>
              <w:t>течение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1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Заместитель</w:t>
            </w:r>
          </w:p>
          <w:p w:rsidR="00D773C4" w:rsidRPr="00890CE3" w:rsidRDefault="00D773C4" w:rsidP="00FA41FE">
            <w:pPr>
              <w:pStyle w:val="TableParagraph"/>
              <w:ind w:left="185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руководителя по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 xml:space="preserve">УВР, </w:t>
            </w:r>
            <w:proofErr w:type="gramStart"/>
            <w:r w:rsidRPr="00890CE3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90CE3">
              <w:rPr>
                <w:sz w:val="24"/>
                <w:szCs w:val="24"/>
                <w:lang w:val="ru-RU"/>
              </w:rPr>
              <w:t xml:space="preserve"> за реализацию проекта</w:t>
            </w:r>
            <w:r w:rsidR="00D803F0" w:rsidRPr="00890CE3">
              <w:rPr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D773C4" w:rsidRPr="00890CE3" w:rsidTr="00007F43">
        <w:trPr>
          <w:trHeight w:val="1130"/>
        </w:trPr>
        <w:tc>
          <w:tcPr>
            <w:tcW w:w="497" w:type="dxa"/>
          </w:tcPr>
          <w:p w:rsidR="00D773C4" w:rsidRPr="00890CE3" w:rsidRDefault="00D773C4" w:rsidP="00FA41F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D773C4" w:rsidRPr="00890CE3" w:rsidRDefault="00D803F0" w:rsidP="00FA41FE">
            <w:pPr>
              <w:pStyle w:val="TableParagraph"/>
              <w:ind w:left="106" w:right="92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Организация участия во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Всероссийском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образовательном мероприятии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«Урок Цифры»</w:t>
            </w:r>
            <w:r w:rsidR="00007F43" w:rsidRPr="00890CE3">
              <w:rPr>
                <w:color w:val="000000"/>
                <w:sz w:val="24"/>
                <w:szCs w:val="24"/>
                <w:lang w:val="ru-RU"/>
              </w:rPr>
              <w:t>, «Код будущего»</w:t>
            </w:r>
          </w:p>
        </w:tc>
        <w:tc>
          <w:tcPr>
            <w:tcW w:w="2060" w:type="dxa"/>
          </w:tcPr>
          <w:p w:rsidR="00D773C4" w:rsidRPr="00890CE3" w:rsidRDefault="00D803F0" w:rsidP="00FA41FE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</w:rPr>
              <w:t xml:space="preserve">в </w:t>
            </w:r>
            <w:proofErr w:type="spellStart"/>
            <w:r w:rsidRPr="00890CE3">
              <w:rPr>
                <w:sz w:val="24"/>
                <w:szCs w:val="24"/>
              </w:rPr>
              <w:t>течение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1" w:type="dxa"/>
          </w:tcPr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Заместитель</w:t>
            </w:r>
          </w:p>
          <w:p w:rsidR="00D773C4" w:rsidRPr="00890CE3" w:rsidRDefault="00D773C4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руководителя по</w:t>
            </w:r>
            <w:r w:rsidRPr="00890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0CE3">
              <w:rPr>
                <w:sz w:val="24"/>
                <w:szCs w:val="24"/>
                <w:lang w:val="ru-RU"/>
              </w:rPr>
              <w:t xml:space="preserve">УВР, </w:t>
            </w:r>
            <w:proofErr w:type="gramStart"/>
            <w:r w:rsidRPr="00890CE3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90CE3">
              <w:rPr>
                <w:sz w:val="24"/>
                <w:szCs w:val="24"/>
                <w:lang w:val="ru-RU"/>
              </w:rPr>
              <w:t xml:space="preserve"> за реализацию проекта</w:t>
            </w:r>
          </w:p>
        </w:tc>
      </w:tr>
      <w:tr w:rsidR="00D773C4" w:rsidRPr="00890CE3" w:rsidTr="00007F43">
        <w:trPr>
          <w:trHeight w:val="694"/>
        </w:trPr>
        <w:tc>
          <w:tcPr>
            <w:tcW w:w="497" w:type="dxa"/>
          </w:tcPr>
          <w:p w:rsidR="00D773C4" w:rsidRPr="00890CE3" w:rsidRDefault="00007F43" w:rsidP="00FA41FE">
            <w:pPr>
              <w:jc w:val="center"/>
              <w:rPr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509" w:type="dxa"/>
          </w:tcPr>
          <w:p w:rsidR="00D773C4" w:rsidRPr="00890CE3" w:rsidRDefault="00007F43" w:rsidP="00FA41F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90CE3">
              <w:rPr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890CE3">
              <w:rPr>
                <w:bCs/>
                <w:color w:val="000000"/>
                <w:sz w:val="24"/>
                <w:szCs w:val="24"/>
              </w:rPr>
              <w:t xml:space="preserve"> профориентационной </w:t>
            </w:r>
            <w:proofErr w:type="spellStart"/>
            <w:r w:rsidRPr="00890CE3">
              <w:rPr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16" w:type="dxa"/>
          </w:tcPr>
          <w:p w:rsidR="00D773C4" w:rsidRPr="00890CE3" w:rsidRDefault="00007F43" w:rsidP="00FA41FE">
            <w:pPr>
              <w:pStyle w:val="TableParagraph"/>
              <w:ind w:left="106" w:right="92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Использование оборудования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 xml:space="preserve">ЦОС для участия </w:t>
            </w:r>
            <w:proofErr w:type="gramStart"/>
            <w:r w:rsidRPr="00890CE3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90CE3">
              <w:rPr>
                <w:color w:val="000000"/>
                <w:sz w:val="24"/>
                <w:szCs w:val="24"/>
                <w:lang w:val="ru-RU"/>
              </w:rPr>
              <w:t xml:space="preserve"> в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федеральном проекте ранней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профессиональной ориентации</w:t>
            </w:r>
            <w:r w:rsidRPr="00890CE3">
              <w:rPr>
                <w:color w:val="000000"/>
                <w:sz w:val="24"/>
                <w:szCs w:val="24"/>
                <w:lang w:val="ru-RU"/>
              </w:rPr>
              <w:br/>
              <w:t>«Билет в будущее»</w:t>
            </w:r>
            <w:r w:rsidR="00890CE3" w:rsidRPr="00890CE3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890CE3" w:rsidRPr="00890CE3" w:rsidRDefault="00890CE3" w:rsidP="00FA41FE">
            <w:pPr>
              <w:pStyle w:val="TableParagraph"/>
              <w:ind w:left="106" w:right="92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color w:val="000000"/>
                <w:sz w:val="24"/>
                <w:szCs w:val="24"/>
                <w:lang w:val="ru-RU"/>
              </w:rPr>
              <w:t>«Россия - мои горизонты»</w:t>
            </w:r>
            <w:r w:rsidR="00696F53">
              <w:rPr>
                <w:color w:val="000000"/>
                <w:sz w:val="24"/>
                <w:szCs w:val="24"/>
                <w:lang w:val="ru-RU"/>
              </w:rPr>
              <w:t>, «</w:t>
            </w:r>
            <w:proofErr w:type="spellStart"/>
            <w:r w:rsidR="00696F53">
              <w:rPr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="00696F53">
              <w:rPr>
                <w:color w:val="000000"/>
                <w:sz w:val="24"/>
                <w:szCs w:val="24"/>
                <w:lang w:val="ru-RU"/>
              </w:rPr>
              <w:t>», «Шоу профессий»</w:t>
            </w:r>
          </w:p>
        </w:tc>
        <w:tc>
          <w:tcPr>
            <w:tcW w:w="2060" w:type="dxa"/>
          </w:tcPr>
          <w:p w:rsidR="00D773C4" w:rsidRPr="00890CE3" w:rsidRDefault="00890CE3" w:rsidP="00FA41FE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890CE3">
              <w:rPr>
                <w:sz w:val="24"/>
                <w:szCs w:val="24"/>
              </w:rPr>
              <w:t xml:space="preserve">в </w:t>
            </w:r>
            <w:proofErr w:type="spellStart"/>
            <w:r w:rsidRPr="00890CE3">
              <w:rPr>
                <w:sz w:val="24"/>
                <w:szCs w:val="24"/>
              </w:rPr>
              <w:t>течение</w:t>
            </w:r>
            <w:proofErr w:type="spellEnd"/>
            <w:r w:rsidRPr="00890CE3">
              <w:rPr>
                <w:sz w:val="24"/>
                <w:szCs w:val="24"/>
              </w:rPr>
              <w:t xml:space="preserve"> </w:t>
            </w:r>
            <w:proofErr w:type="spellStart"/>
            <w:r w:rsidRPr="00890CE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1" w:type="dxa"/>
          </w:tcPr>
          <w:p w:rsidR="00D773C4" w:rsidRPr="00890CE3" w:rsidRDefault="00890CE3" w:rsidP="00890CE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890CE3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90CE3">
              <w:rPr>
                <w:sz w:val="24"/>
                <w:szCs w:val="24"/>
                <w:lang w:val="ru-RU"/>
              </w:rPr>
              <w:t xml:space="preserve"> за работу</w:t>
            </w:r>
          </w:p>
        </w:tc>
      </w:tr>
    </w:tbl>
    <w:p w:rsidR="008B3B35" w:rsidRDefault="008B3B35" w:rsidP="008B3B35">
      <w:pPr>
        <w:jc w:val="center"/>
        <w:rPr>
          <w:sz w:val="28"/>
          <w:szCs w:val="28"/>
        </w:rPr>
      </w:pPr>
    </w:p>
    <w:p w:rsidR="008B3B35" w:rsidRDefault="008B3B35" w:rsidP="008B3B35">
      <w:pPr>
        <w:sectPr w:rsidR="008B3B35" w:rsidSect="008B3B35">
          <w:pgSz w:w="11920" w:h="16850"/>
          <w:pgMar w:top="1060" w:right="340" w:bottom="280" w:left="1200" w:header="720" w:footer="720" w:gutter="0"/>
          <w:cols w:space="720"/>
        </w:sectPr>
      </w:pPr>
    </w:p>
    <w:p w:rsidR="008B3B35" w:rsidRDefault="008B3B35" w:rsidP="008B3B35">
      <w:pPr>
        <w:pStyle w:val="a3"/>
        <w:spacing w:before="9"/>
        <w:jc w:val="left"/>
      </w:pPr>
    </w:p>
    <w:p w:rsidR="008B3B35" w:rsidRDefault="008B3B35" w:rsidP="008B3B35">
      <w:pPr>
        <w:pStyle w:val="1"/>
        <w:ind w:right="0"/>
        <w:jc w:val="left"/>
      </w:pPr>
    </w:p>
    <w:sectPr w:rsidR="008B3B35" w:rsidSect="0058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CB0"/>
    <w:multiLevelType w:val="hybridMultilevel"/>
    <w:tmpl w:val="24FE6E50"/>
    <w:lvl w:ilvl="0" w:tplc="55AE6D2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54E84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C13A4DB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EA26329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DE1442F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F968A01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AF81C1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564B068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1ED2D70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3B35"/>
    <w:rsid w:val="00007F43"/>
    <w:rsid w:val="001E6B12"/>
    <w:rsid w:val="00215737"/>
    <w:rsid w:val="003329DF"/>
    <w:rsid w:val="00433C39"/>
    <w:rsid w:val="00585F1B"/>
    <w:rsid w:val="00696F53"/>
    <w:rsid w:val="00735172"/>
    <w:rsid w:val="00890CE3"/>
    <w:rsid w:val="008B3B35"/>
    <w:rsid w:val="00A21ABE"/>
    <w:rsid w:val="00B80DA8"/>
    <w:rsid w:val="00C1171E"/>
    <w:rsid w:val="00CB06C6"/>
    <w:rsid w:val="00D773C4"/>
    <w:rsid w:val="00D803F0"/>
    <w:rsid w:val="00F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3B35"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3B3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B3B3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B3B3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B3B35"/>
    <w:pPr>
      <w:ind w:left="1221" w:right="748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D77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73C4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CB06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cp:lastPrinted>2023-08-29T09:38:00Z</cp:lastPrinted>
  <dcterms:created xsi:type="dcterms:W3CDTF">2023-08-25T15:22:00Z</dcterms:created>
  <dcterms:modified xsi:type="dcterms:W3CDTF">2023-08-31T13:27:00Z</dcterms:modified>
</cp:coreProperties>
</file>