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F9" w:rsidRPr="00D465F4" w:rsidRDefault="00DE09F9" w:rsidP="00995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5F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E09F9" w:rsidRPr="00D465F4" w:rsidRDefault="00DE09F9" w:rsidP="00995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5F4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E09F9" w:rsidRPr="00D465F4" w:rsidRDefault="00DE09F9" w:rsidP="00995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5F4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DE09F9" w:rsidRPr="00D465F4" w:rsidRDefault="00F6085F" w:rsidP="00995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5F4">
        <w:rPr>
          <w:rFonts w:ascii="Times New Roman" w:hAnsi="Times New Roman" w:cs="Times New Roman"/>
          <w:sz w:val="28"/>
          <w:szCs w:val="28"/>
        </w:rPr>
        <w:t>1-4</w:t>
      </w:r>
      <w:r w:rsidR="00DE09F9" w:rsidRPr="00D465F4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D465F4">
        <w:rPr>
          <w:rFonts w:ascii="Times New Roman" w:hAnsi="Times New Roman" w:cs="Times New Roman"/>
          <w:sz w:val="28"/>
          <w:szCs w:val="28"/>
        </w:rPr>
        <w:t xml:space="preserve"> (вариант 1)</w:t>
      </w:r>
    </w:p>
    <w:p w:rsidR="00DE09F9" w:rsidRPr="00D465F4" w:rsidRDefault="00DE09F9" w:rsidP="00995566">
      <w:pPr>
        <w:pStyle w:val="a3"/>
        <w:numPr>
          <w:ilvl w:val="0"/>
          <w:numId w:val="1"/>
        </w:numPr>
        <w:spacing w:after="0" w:line="264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465F4">
        <w:rPr>
          <w:rFonts w:ascii="Times New Roman" w:hAnsi="Times New Roman"/>
          <w:b/>
          <w:color w:val="000000"/>
          <w:sz w:val="28"/>
          <w:szCs w:val="28"/>
        </w:rPr>
        <w:t>Место учебной дисциплины в структуре ООП</w:t>
      </w:r>
    </w:p>
    <w:p w:rsidR="00F6085F" w:rsidRPr="00D465F4" w:rsidRDefault="00F6085F" w:rsidP="00995566">
      <w:pPr>
        <w:ind w:left="600"/>
        <w:rPr>
          <w:rFonts w:ascii="Times New Roman" w:hAnsi="Times New Roman" w:cs="Times New Roman"/>
          <w:sz w:val="28"/>
          <w:szCs w:val="28"/>
        </w:rPr>
      </w:pPr>
      <w:r w:rsidRPr="00D465F4">
        <w:rPr>
          <w:rFonts w:ascii="Times New Roman" w:hAnsi="Times New Roman" w:cs="Times New Roman"/>
          <w:sz w:val="28"/>
          <w:szCs w:val="28"/>
        </w:rPr>
        <w:t>Рабочая программа по предмету физическая культура составлена на основании:</w:t>
      </w:r>
    </w:p>
    <w:p w:rsidR="00F6085F" w:rsidRPr="00D465F4" w:rsidRDefault="00F6085F" w:rsidP="00995566">
      <w:pPr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  <w:r w:rsidRPr="00D465F4">
        <w:rPr>
          <w:rStyle w:val="c0"/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(далее – ФГОС</w:t>
      </w:r>
      <w:proofErr w:type="gramStart"/>
      <w:r w:rsidRPr="00D465F4">
        <w:rPr>
          <w:rStyle w:val="c0"/>
          <w:rFonts w:ascii="Times New Roman" w:hAnsi="Times New Roman" w:cs="Times New Roman"/>
          <w:color w:val="000000"/>
          <w:sz w:val="28"/>
          <w:szCs w:val="28"/>
        </w:rPr>
        <w:t>)н</w:t>
      </w:r>
      <w:proofErr w:type="gramEnd"/>
      <w:r w:rsidRPr="00D465F4">
        <w:rPr>
          <w:rStyle w:val="c0"/>
          <w:rFonts w:ascii="Times New Roman" w:hAnsi="Times New Roman" w:cs="Times New Roman"/>
          <w:color w:val="000000"/>
          <w:sz w:val="28"/>
          <w:szCs w:val="28"/>
        </w:rPr>
        <w:t>ачального общего образования обучающихся с умственной отсталостью (интеллектуальными нарушениями);</w:t>
      </w:r>
    </w:p>
    <w:p w:rsidR="00F6085F" w:rsidRPr="00D465F4" w:rsidRDefault="00F6085F" w:rsidP="00995566">
      <w:pPr>
        <w:pStyle w:val="c5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  <w:r w:rsidRPr="00D465F4">
        <w:rPr>
          <w:rStyle w:val="c0"/>
          <w:color w:val="000000"/>
          <w:sz w:val="28"/>
          <w:szCs w:val="28"/>
        </w:rPr>
        <w:t xml:space="preserve">Примерной адаптированной основной общеобразовательной программы (далее – </w:t>
      </w:r>
      <w:proofErr w:type="spellStart"/>
      <w:r w:rsidRPr="00D465F4">
        <w:rPr>
          <w:rStyle w:val="c0"/>
          <w:color w:val="000000"/>
          <w:sz w:val="28"/>
          <w:szCs w:val="28"/>
        </w:rPr>
        <w:t>ПрАООП</w:t>
      </w:r>
      <w:proofErr w:type="spellEnd"/>
      <w:r w:rsidRPr="00D465F4">
        <w:rPr>
          <w:rStyle w:val="c0"/>
          <w:color w:val="000000"/>
          <w:sz w:val="28"/>
          <w:szCs w:val="28"/>
        </w:rPr>
        <w:t>) образования обучающихся с умственной отсталостью (интеллектуальными нарушениями) (вариант 1).</w:t>
      </w:r>
    </w:p>
    <w:p w:rsidR="00F6085F" w:rsidRPr="00D465F4" w:rsidRDefault="00F6085F" w:rsidP="00995566">
      <w:pPr>
        <w:pStyle w:val="c17"/>
        <w:shd w:val="clear" w:color="auto" w:fill="FFFFFF"/>
        <w:spacing w:before="0" w:beforeAutospacing="0" w:after="0" w:afterAutospacing="0"/>
        <w:ind w:left="600"/>
        <w:rPr>
          <w:rStyle w:val="c0"/>
          <w:color w:val="000000"/>
          <w:sz w:val="28"/>
          <w:szCs w:val="28"/>
        </w:rPr>
      </w:pPr>
      <w:r w:rsidRPr="00D465F4">
        <w:rPr>
          <w:rStyle w:val="c0"/>
          <w:color w:val="000000"/>
          <w:sz w:val="28"/>
          <w:szCs w:val="28"/>
        </w:rPr>
        <w:t>Учебного плана МКОУ «</w:t>
      </w:r>
      <w:proofErr w:type="spellStart"/>
      <w:r w:rsidRPr="00D465F4">
        <w:rPr>
          <w:rStyle w:val="c0"/>
          <w:color w:val="000000"/>
          <w:sz w:val="28"/>
          <w:szCs w:val="28"/>
        </w:rPr>
        <w:t>Глебовская</w:t>
      </w:r>
      <w:proofErr w:type="spellEnd"/>
      <w:r w:rsidRPr="00D465F4">
        <w:rPr>
          <w:rStyle w:val="c0"/>
          <w:color w:val="000000"/>
          <w:sz w:val="28"/>
          <w:szCs w:val="28"/>
        </w:rPr>
        <w:t xml:space="preserve"> СОШ»</w:t>
      </w:r>
    </w:p>
    <w:p w:rsidR="00F6085F" w:rsidRPr="00D465F4" w:rsidRDefault="00F6085F" w:rsidP="00995566">
      <w:pPr>
        <w:spacing w:after="0" w:line="240" w:lineRule="auto"/>
        <w:ind w:left="60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465F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Адаптированной основной общеобразовательной программы образования </w:t>
      </w:r>
      <w:proofErr w:type="gramStart"/>
      <w:r w:rsidRPr="00D465F4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465F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нарушениями).</w:t>
      </w:r>
    </w:p>
    <w:p w:rsidR="00995566" w:rsidRPr="00D465F4" w:rsidRDefault="00995566" w:rsidP="0099556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65F4">
        <w:rPr>
          <w:rFonts w:ascii="Times New Roman" w:hAnsi="Times New Roman" w:cs="Times New Roman"/>
          <w:b/>
          <w:sz w:val="28"/>
          <w:szCs w:val="28"/>
        </w:rPr>
        <w:t>Цель и задачи освоения учебной дисциплины</w:t>
      </w:r>
    </w:p>
    <w:p w:rsidR="00F6085F" w:rsidRPr="00D465F4" w:rsidRDefault="00995566" w:rsidP="0099556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465F4"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F6085F" w:rsidRPr="00D465F4">
        <w:rPr>
          <w:b/>
          <w:color w:val="000000"/>
          <w:sz w:val="28"/>
          <w:szCs w:val="28"/>
        </w:rPr>
        <w:t>Цели и задачи:</w:t>
      </w:r>
    </w:p>
    <w:p w:rsidR="00F6085F" w:rsidRPr="00D465F4" w:rsidRDefault="00995566" w:rsidP="0099556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 xml:space="preserve">        </w:t>
      </w:r>
      <w:r w:rsidR="00F6085F" w:rsidRPr="00D465F4">
        <w:rPr>
          <w:color w:val="000000"/>
          <w:sz w:val="28"/>
          <w:szCs w:val="28"/>
        </w:rPr>
        <w:t xml:space="preserve">Разнородность состава учащихся начального звена по психическим, двигательным и </w:t>
      </w:r>
      <w:r w:rsidRPr="00D465F4">
        <w:rPr>
          <w:color w:val="000000"/>
          <w:sz w:val="28"/>
          <w:szCs w:val="28"/>
        </w:rPr>
        <w:t xml:space="preserve">физическим данным     выдвигает ряд </w:t>
      </w:r>
      <w:r w:rsidR="00F6085F" w:rsidRPr="00D465F4">
        <w:rPr>
          <w:color w:val="000000"/>
          <w:sz w:val="28"/>
          <w:szCs w:val="28"/>
        </w:rPr>
        <w:t>конкретных </w:t>
      </w:r>
      <w:r w:rsidR="00F6085F" w:rsidRPr="00D465F4">
        <w:rPr>
          <w:b/>
          <w:bCs/>
          <w:color w:val="000000"/>
          <w:sz w:val="28"/>
          <w:szCs w:val="28"/>
        </w:rPr>
        <w:t>задач </w:t>
      </w:r>
      <w:r w:rsidR="00F6085F" w:rsidRPr="00D465F4">
        <w:rPr>
          <w:color w:val="000000"/>
          <w:sz w:val="28"/>
          <w:szCs w:val="28"/>
        </w:rPr>
        <w:t>физического воспитания:</w:t>
      </w:r>
    </w:p>
    <w:p w:rsidR="00F6085F" w:rsidRPr="00D465F4" w:rsidRDefault="00F6085F" w:rsidP="0099556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>формирование, развитие и совершенствование двигательных умений и навыков;</w:t>
      </w:r>
    </w:p>
    <w:p w:rsidR="00F6085F" w:rsidRPr="00D465F4" w:rsidRDefault="00F6085F" w:rsidP="0099556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 xml:space="preserve"> развитие у учащихся основных физических качеств, привитие устойчивого отношения к занятиям по </w:t>
      </w:r>
      <w:r w:rsidR="00995566" w:rsidRPr="00D465F4">
        <w:rPr>
          <w:color w:val="000000"/>
          <w:sz w:val="28"/>
          <w:szCs w:val="28"/>
        </w:rPr>
        <w:t xml:space="preserve"> </w:t>
      </w:r>
      <w:r w:rsidRPr="00D465F4">
        <w:rPr>
          <w:color w:val="000000"/>
          <w:sz w:val="28"/>
          <w:szCs w:val="28"/>
        </w:rPr>
        <w:t>физкультуре;</w:t>
      </w:r>
    </w:p>
    <w:p w:rsidR="00F6085F" w:rsidRPr="00D465F4" w:rsidRDefault="00F6085F" w:rsidP="0099556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>укрепление здоровья, содействие нормальному физическому развитию.</w:t>
      </w:r>
    </w:p>
    <w:p w:rsidR="00995566" w:rsidRPr="00D465F4" w:rsidRDefault="00995566" w:rsidP="0099556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программы позволяет успешно решать следующие </w:t>
      </w:r>
      <w:r w:rsidRPr="00D465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95566" w:rsidRPr="00D465F4" w:rsidRDefault="00995566" w:rsidP="00995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Преодолевать нарушения физического развития и моторики, пространственной организации движений.</w:t>
      </w:r>
    </w:p>
    <w:p w:rsidR="00995566" w:rsidRPr="00D465F4" w:rsidRDefault="00995566" w:rsidP="00995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Укреплять и развивать </w:t>
      </w:r>
      <w:proofErr w:type="spell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сердечно-сосудистую</w:t>
      </w:r>
      <w:proofErr w:type="spell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дыхательную</w:t>
      </w:r>
      <w:proofErr w:type="gram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системы, опорно-двигательный аппарата.</w:t>
      </w:r>
    </w:p>
    <w:p w:rsidR="00995566" w:rsidRPr="00D465F4" w:rsidRDefault="00995566" w:rsidP="00995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Содействовать формированию у учащихся правильной осанки</w:t>
      </w:r>
    </w:p>
    <w:p w:rsidR="00995566" w:rsidRPr="00D465F4" w:rsidRDefault="00995566" w:rsidP="00995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Готовить учащихся к выполнению легкоатлетических и гимнастических упражнений, ходьбе на лыжах и играм.</w:t>
      </w:r>
    </w:p>
    <w:p w:rsidR="00995566" w:rsidRPr="00D465F4" w:rsidRDefault="00995566" w:rsidP="00995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 основным видам двигательных действий и выполнению их в различных по сложности условиях, развивать необходимые для этого двигательные качества.</w:t>
      </w:r>
    </w:p>
    <w:p w:rsidR="00995566" w:rsidRPr="00D465F4" w:rsidRDefault="00995566" w:rsidP="009955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Воспитывать нравственные качества, волю, дисциплинированность, организованность и самостоятельность.</w:t>
      </w:r>
    </w:p>
    <w:p w:rsidR="00995566" w:rsidRPr="00D465F4" w:rsidRDefault="00995566" w:rsidP="0099556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09F9" w:rsidRPr="00D465F4" w:rsidRDefault="00DE09F9" w:rsidP="0099556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5F4">
        <w:rPr>
          <w:rFonts w:ascii="Times New Roman" w:hAnsi="Times New Roman" w:cs="Times New Roman"/>
          <w:b/>
          <w:sz w:val="28"/>
          <w:szCs w:val="28"/>
        </w:rPr>
        <w:t>Результаты освоения дисциплины</w:t>
      </w:r>
    </w:p>
    <w:p w:rsidR="00995566" w:rsidRPr="00D465F4" w:rsidRDefault="00995566" w:rsidP="00995566">
      <w:pPr>
        <w:pStyle w:val="a5"/>
        <w:shd w:val="clear" w:color="auto" w:fill="FFFFFF"/>
        <w:spacing w:before="0" w:beforeAutospacing="0" w:after="0" w:afterAutospacing="0"/>
        <w:ind w:left="600"/>
        <w:jc w:val="both"/>
        <w:rPr>
          <w:color w:val="000000"/>
          <w:sz w:val="28"/>
          <w:szCs w:val="28"/>
        </w:rPr>
      </w:pPr>
      <w:r w:rsidRPr="00D465F4">
        <w:rPr>
          <w:b/>
          <w:bCs/>
          <w:color w:val="000000"/>
          <w:sz w:val="28"/>
          <w:szCs w:val="28"/>
        </w:rPr>
        <w:t>ЛИЧНОСТНЫЕ РЕЗУЛЬТАТЫ:</w:t>
      </w:r>
    </w:p>
    <w:p w:rsidR="00995566" w:rsidRPr="00D465F4" w:rsidRDefault="00995566" w:rsidP="00D465F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>Чувство гордости за свою Родину, российский народ и историю России;</w:t>
      </w:r>
    </w:p>
    <w:p w:rsidR="00995566" w:rsidRPr="00D465F4" w:rsidRDefault="00995566" w:rsidP="00D465F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995566" w:rsidRPr="00D465F4" w:rsidRDefault="00995566" w:rsidP="00D465F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>Целостное восприятие окружающего мира.</w:t>
      </w:r>
    </w:p>
    <w:p w:rsidR="00995566" w:rsidRPr="00D465F4" w:rsidRDefault="00995566" w:rsidP="00D465F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995566" w:rsidRPr="00D465F4" w:rsidRDefault="00995566" w:rsidP="00D465F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>Рефлексивную самооценку, умение анализировать свои действия и управлять ими.</w:t>
      </w:r>
    </w:p>
    <w:p w:rsidR="00995566" w:rsidRPr="00D465F4" w:rsidRDefault="00995566" w:rsidP="00D465F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 xml:space="preserve">Навыки сотрудничества </w:t>
      </w:r>
      <w:proofErr w:type="gramStart"/>
      <w:r w:rsidRPr="00D465F4">
        <w:rPr>
          <w:color w:val="000000"/>
          <w:sz w:val="28"/>
          <w:szCs w:val="28"/>
        </w:rPr>
        <w:t>со</w:t>
      </w:r>
      <w:proofErr w:type="gramEnd"/>
      <w:r w:rsidRPr="00D465F4">
        <w:rPr>
          <w:color w:val="000000"/>
          <w:sz w:val="28"/>
          <w:szCs w:val="28"/>
        </w:rPr>
        <w:t xml:space="preserve"> взрослыми и сверстниками.</w:t>
      </w:r>
    </w:p>
    <w:p w:rsidR="00995566" w:rsidRPr="00D465F4" w:rsidRDefault="00995566" w:rsidP="00D465F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>Установку на</w:t>
      </w:r>
      <w:r w:rsidRPr="00D465F4">
        <w:rPr>
          <w:color w:val="FF0000"/>
          <w:sz w:val="28"/>
          <w:szCs w:val="28"/>
        </w:rPr>
        <w:t> </w:t>
      </w:r>
      <w:r w:rsidRPr="00D465F4">
        <w:rPr>
          <w:color w:val="000000"/>
          <w:sz w:val="28"/>
          <w:szCs w:val="28"/>
        </w:rPr>
        <w:t>здоровый образ жизни, наличие мотивации к творческому труду, к работе на результат.</w:t>
      </w:r>
    </w:p>
    <w:p w:rsidR="00995566" w:rsidRPr="00D465F4" w:rsidRDefault="00995566" w:rsidP="00D465F4">
      <w:pPr>
        <w:pStyle w:val="a5"/>
        <w:shd w:val="clear" w:color="auto" w:fill="FFFFFF"/>
        <w:spacing w:before="0" w:beforeAutospacing="0" w:after="0" w:afterAutospacing="0"/>
        <w:ind w:left="600"/>
        <w:rPr>
          <w:color w:val="000000"/>
          <w:sz w:val="28"/>
          <w:szCs w:val="28"/>
        </w:rPr>
      </w:pPr>
    </w:p>
    <w:p w:rsidR="00995566" w:rsidRPr="00D465F4" w:rsidRDefault="00995566" w:rsidP="00995566">
      <w:pPr>
        <w:pStyle w:val="a5"/>
        <w:shd w:val="clear" w:color="auto" w:fill="FFFFFF"/>
        <w:spacing w:before="0" w:beforeAutospacing="0" w:after="0" w:afterAutospacing="0"/>
        <w:ind w:left="600"/>
        <w:jc w:val="both"/>
        <w:rPr>
          <w:color w:val="000000"/>
          <w:sz w:val="28"/>
          <w:szCs w:val="28"/>
        </w:rPr>
      </w:pPr>
      <w:r w:rsidRPr="00D465F4">
        <w:rPr>
          <w:b/>
          <w:bCs/>
          <w:color w:val="000000"/>
          <w:sz w:val="28"/>
          <w:szCs w:val="28"/>
        </w:rPr>
        <w:t>МЕТАПРЕДМЕТНЫЕ РЕЗУЛЬТАТЫ:</w:t>
      </w:r>
    </w:p>
    <w:p w:rsidR="00995566" w:rsidRPr="00D465F4" w:rsidRDefault="00995566" w:rsidP="00D465F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>Способность принимать и сохранять цели и задачи учебной деятельности, находить</w:t>
      </w:r>
      <w:r w:rsidRPr="00D465F4">
        <w:rPr>
          <w:color w:val="FF0000"/>
          <w:sz w:val="28"/>
          <w:szCs w:val="28"/>
        </w:rPr>
        <w:t> </w:t>
      </w:r>
      <w:r w:rsidRPr="00D465F4">
        <w:rPr>
          <w:color w:val="000000"/>
          <w:sz w:val="28"/>
          <w:szCs w:val="28"/>
        </w:rPr>
        <w:t>средства и способы её осуществления.</w:t>
      </w:r>
    </w:p>
    <w:p w:rsidR="00995566" w:rsidRPr="00D465F4" w:rsidRDefault="00995566" w:rsidP="00D465F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>Овладение</w:t>
      </w:r>
      <w:r w:rsidRPr="00D465F4">
        <w:rPr>
          <w:color w:val="FF0000"/>
          <w:sz w:val="28"/>
          <w:szCs w:val="28"/>
        </w:rPr>
        <w:t> </w:t>
      </w:r>
      <w:r w:rsidRPr="00D465F4">
        <w:rPr>
          <w:color w:val="000000"/>
          <w:sz w:val="28"/>
          <w:szCs w:val="28"/>
        </w:rPr>
        <w:t>способами выполнения заданий творческого и поискового характера.</w:t>
      </w:r>
    </w:p>
    <w:p w:rsidR="00995566" w:rsidRPr="00D465F4" w:rsidRDefault="00995566" w:rsidP="00D465F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995566" w:rsidRPr="00D465F4" w:rsidRDefault="00995566" w:rsidP="00D465F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процессов.</w:t>
      </w:r>
    </w:p>
    <w:p w:rsidR="00995566" w:rsidRPr="00D465F4" w:rsidRDefault="00995566" w:rsidP="00D465F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>Использование речевых средств и средств информационных технологий для решения задач.</w:t>
      </w:r>
    </w:p>
    <w:p w:rsidR="00995566" w:rsidRPr="00D465F4" w:rsidRDefault="00995566" w:rsidP="00D465F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D465F4">
        <w:rPr>
          <w:color w:val="000000"/>
          <w:sz w:val="28"/>
          <w:szCs w:val="28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995566" w:rsidRPr="00D465F4" w:rsidRDefault="00995566" w:rsidP="00D465F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95566" w:rsidRPr="00D465F4" w:rsidRDefault="00995566" w:rsidP="00D465F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 xml:space="preserve">Определение общей цели и путей её достижения: умение договариваться о распределении функций и ролей в совместной </w:t>
      </w:r>
      <w:r w:rsidRPr="00D465F4">
        <w:rPr>
          <w:color w:val="000000"/>
          <w:sz w:val="28"/>
          <w:szCs w:val="28"/>
        </w:rPr>
        <w:lastRenderedPageBreak/>
        <w:t>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95566" w:rsidRPr="00D465F4" w:rsidRDefault="00995566" w:rsidP="00D465F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995566" w:rsidRPr="00D465F4" w:rsidRDefault="00995566" w:rsidP="00D465F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 xml:space="preserve">Овладение базовыми предметными и </w:t>
      </w:r>
      <w:proofErr w:type="spellStart"/>
      <w:r w:rsidRPr="00D465F4">
        <w:rPr>
          <w:color w:val="000000"/>
          <w:sz w:val="28"/>
          <w:szCs w:val="28"/>
        </w:rPr>
        <w:t>межпредметными</w:t>
      </w:r>
      <w:proofErr w:type="spellEnd"/>
      <w:r w:rsidRPr="00D465F4">
        <w:rPr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995566" w:rsidRPr="00D465F4" w:rsidRDefault="00995566" w:rsidP="00D465F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995566" w:rsidRPr="00D465F4" w:rsidRDefault="00995566" w:rsidP="00995566">
      <w:pPr>
        <w:pStyle w:val="a5"/>
        <w:shd w:val="clear" w:color="auto" w:fill="FFFFFF"/>
        <w:spacing w:before="0" w:beforeAutospacing="0" w:after="0" w:afterAutospacing="0"/>
        <w:ind w:left="600"/>
        <w:jc w:val="both"/>
        <w:rPr>
          <w:color w:val="000000"/>
          <w:sz w:val="28"/>
          <w:szCs w:val="28"/>
        </w:rPr>
      </w:pPr>
    </w:p>
    <w:p w:rsidR="00995566" w:rsidRPr="00D465F4" w:rsidRDefault="00995566" w:rsidP="00D465F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D465F4">
        <w:rPr>
          <w:b/>
          <w:bCs/>
          <w:color w:val="000000"/>
          <w:sz w:val="28"/>
          <w:szCs w:val="28"/>
        </w:rPr>
        <w:t>ПРЕДМЕТНЫЕ РЕЗУЛЬТАТЫ:</w:t>
      </w:r>
      <w:r w:rsidRPr="00D465F4">
        <w:rPr>
          <w:color w:val="000000"/>
          <w:sz w:val="28"/>
          <w:szCs w:val="28"/>
        </w:rPr>
        <w:t>  изучения курса (Физическая культура) являются:</w:t>
      </w:r>
    </w:p>
    <w:p w:rsidR="00995566" w:rsidRPr="00D465F4" w:rsidRDefault="00995566" w:rsidP="00D465F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>- организация отдыха и досуга средствами физической культуры</w:t>
      </w:r>
    </w:p>
    <w:p w:rsidR="00995566" w:rsidRPr="00D465F4" w:rsidRDefault="00995566" w:rsidP="00D465F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>- изложение фактов истории физической культуры</w:t>
      </w:r>
    </w:p>
    <w:p w:rsidR="00995566" w:rsidRPr="00D465F4" w:rsidRDefault="00995566" w:rsidP="00D465F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>- измерение показателей физического развития (рост, вес, масса тела)</w:t>
      </w:r>
    </w:p>
    <w:p w:rsidR="00995566" w:rsidRPr="00D465F4" w:rsidRDefault="00995566" w:rsidP="00D465F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5F4">
        <w:rPr>
          <w:color w:val="000000"/>
          <w:sz w:val="28"/>
          <w:szCs w:val="28"/>
        </w:rPr>
        <w:t xml:space="preserve">- бережное обращение с оборудованием и </w:t>
      </w:r>
      <w:proofErr w:type="gramStart"/>
      <w:r w:rsidRPr="00D465F4">
        <w:rPr>
          <w:color w:val="000000"/>
          <w:sz w:val="28"/>
          <w:szCs w:val="28"/>
        </w:rPr>
        <w:t>инвентаре</w:t>
      </w:r>
      <w:proofErr w:type="gramEnd"/>
    </w:p>
    <w:p w:rsidR="00995566" w:rsidRPr="00D465F4" w:rsidRDefault="00995566" w:rsidP="00995566">
      <w:pPr>
        <w:pStyle w:val="a3"/>
        <w:ind w:left="960"/>
        <w:rPr>
          <w:rFonts w:ascii="Times New Roman" w:hAnsi="Times New Roman" w:cs="Times New Roman"/>
          <w:b/>
          <w:sz w:val="28"/>
          <w:szCs w:val="28"/>
        </w:rPr>
      </w:pPr>
    </w:p>
    <w:p w:rsidR="003635BF" w:rsidRPr="00D465F4" w:rsidRDefault="003635BF" w:rsidP="00995566">
      <w:pPr>
        <w:spacing w:after="0"/>
        <w:ind w:left="120"/>
        <w:jc w:val="center"/>
        <w:rPr>
          <w:sz w:val="28"/>
          <w:szCs w:val="28"/>
        </w:rPr>
      </w:pPr>
      <w:r w:rsidRPr="00D465F4">
        <w:rPr>
          <w:rFonts w:ascii="Times New Roman" w:hAnsi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3635BF" w:rsidRPr="00D465F4" w:rsidRDefault="003635BF" w:rsidP="00995566">
      <w:pPr>
        <w:spacing w:after="0" w:line="480" w:lineRule="auto"/>
        <w:ind w:left="120"/>
        <w:jc w:val="center"/>
        <w:rPr>
          <w:sz w:val="28"/>
          <w:szCs w:val="28"/>
        </w:rPr>
      </w:pPr>
      <w:r w:rsidRPr="00D465F4"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D465F4" w:rsidRPr="00D465F4" w:rsidRDefault="00D465F4" w:rsidP="00D465F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Аксенова О. Э. Адаптивная физическая культура в школе. Начальная школа/ О. Э. Аксенова, С. П. Евсеев// Под общей редакцией С. П. Евсеева, СПб ГАФК им. П. Ф. Лесгафта. СП</w:t>
      </w:r>
      <w:proofErr w:type="gram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2003.</w:t>
      </w:r>
    </w:p>
    <w:p w:rsidR="00D465F4" w:rsidRPr="00D465F4" w:rsidRDefault="00D465F4" w:rsidP="00D465F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Андрющенко Н. </w:t>
      </w:r>
      <w:proofErr w:type="spell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В.Монтессори-педагогика</w:t>
      </w:r>
      <w:proofErr w:type="spell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Монтессори-терапия</w:t>
      </w:r>
      <w:proofErr w:type="spell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— СПб</w:t>
      </w:r>
      <w:proofErr w:type="gram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Речь, 2010.</w:t>
      </w:r>
    </w:p>
    <w:p w:rsidR="00D465F4" w:rsidRPr="00D465F4" w:rsidRDefault="00D465F4" w:rsidP="00D465F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Баряева</w:t>
      </w:r>
      <w:proofErr w:type="spell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Л.Б. Программа образования учащихся с умеренной и тяжелой умственной отсталостью. </w:t>
      </w:r>
      <w:proofErr w:type="spell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Спб</w:t>
      </w:r>
      <w:proofErr w:type="spell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ЦДК. 2011.</w:t>
      </w:r>
    </w:p>
    <w:p w:rsidR="00D465F4" w:rsidRPr="00D465F4" w:rsidRDefault="00D465F4" w:rsidP="00D465F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Баряева</w:t>
      </w:r>
      <w:proofErr w:type="spell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 Б., </w:t>
      </w:r>
      <w:proofErr w:type="spell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Гаврилушкина</w:t>
      </w:r>
      <w:proofErr w:type="spell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 П., Зарин А., Соколова Н. Д. Программа воспитания и обучения дошкольников с интеллектуальной недостаточностью. — СПб</w:t>
      </w:r>
      <w:proofErr w:type="gram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КАРО, 2007.</w:t>
      </w:r>
    </w:p>
    <w:p w:rsidR="00D465F4" w:rsidRPr="00D465F4" w:rsidRDefault="00D465F4" w:rsidP="00D465F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Горская и. Ю. Координационные способности школьников с нарушением интеллекта. Учебное пособие / И. Ю. Горская, Т. В. Синельникова.- Омск, </w:t>
      </w:r>
      <w:proofErr w:type="spell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Сиб</w:t>
      </w:r>
      <w:proofErr w:type="spell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ГАФК, 1999</w:t>
      </w:r>
    </w:p>
    <w:p w:rsidR="00D465F4" w:rsidRPr="00D465F4" w:rsidRDefault="00D465F4" w:rsidP="00D465F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Григорьев Д. В. Совершенствование двигательных способностей школьников в условиях общеобразовательной школы. — СПб</w:t>
      </w:r>
      <w:proofErr w:type="gram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Наука-Питер, 2005.</w:t>
      </w:r>
    </w:p>
    <w:p w:rsidR="00D465F4" w:rsidRPr="00D465F4" w:rsidRDefault="00D465F4" w:rsidP="00D465F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Дмитриев А. А. Физическая культура в специальном образовании: Учебное пособие для студ. </w:t>
      </w:r>
      <w:proofErr w:type="spell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</w:t>
      </w:r>
      <w:proofErr w:type="spell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</w:t>
      </w:r>
      <w:proofErr w:type="spell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Учеб. Заведений/ А. А. Дмитриев.- М.: Академия, 2002</w:t>
      </w:r>
    </w:p>
    <w:p w:rsidR="00D465F4" w:rsidRPr="00D465F4" w:rsidRDefault="00D465F4" w:rsidP="00D465F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Евсеев С.ТТ., </w:t>
      </w:r>
      <w:proofErr w:type="spell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Шапкова</w:t>
      </w:r>
      <w:proofErr w:type="spell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 В. Адаптивная физическая культура. — М.: Советский спорт, 2000.</w:t>
      </w:r>
    </w:p>
    <w:p w:rsidR="00D465F4" w:rsidRPr="00D465F4" w:rsidRDefault="00D465F4" w:rsidP="00D465F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Забрамная</w:t>
      </w:r>
      <w:proofErr w:type="spell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Д., Исаева Т. Н. Психолого-педагогическая дифференциация детей с умеренной и тяжелой умственной отсталостью // Воспитание и обучение детей с нарушениями развития. — 2009. — № 1. — С. 49-53.</w:t>
      </w:r>
    </w:p>
    <w:p w:rsidR="00D465F4" w:rsidRPr="00D465F4" w:rsidRDefault="00D465F4" w:rsidP="00D465F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Коррекционные подвижные игры и упражнения для детей с нарушениями развития</w:t>
      </w:r>
      <w:proofErr w:type="gram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П</w:t>
      </w:r>
      <w:proofErr w:type="gram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 общей редакцией проф. Л. В. </w:t>
      </w:r>
      <w:proofErr w:type="spell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Шапковой</w:t>
      </w:r>
      <w:proofErr w:type="spell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М.: Советский спорт, 2002</w:t>
      </w:r>
    </w:p>
    <w:p w:rsidR="00D465F4" w:rsidRPr="00D465F4" w:rsidRDefault="00D465F4" w:rsidP="00D465F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Музыкальная гимнастика для пальчиков</w:t>
      </w:r>
      <w:proofErr w:type="gram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ост. М. Ковалевская, худ. А. Веселов. — СПб</w:t>
      </w:r>
      <w:proofErr w:type="gram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Союз художников, 2007.</w:t>
      </w:r>
    </w:p>
    <w:p w:rsidR="00D465F4" w:rsidRPr="00D465F4" w:rsidRDefault="00D465F4" w:rsidP="00D465F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Потапчук</w:t>
      </w:r>
      <w:proofErr w:type="spell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А. А. </w:t>
      </w:r>
      <w:proofErr w:type="spell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Фитбо</w:t>
      </w:r>
      <w:proofErr w:type="gram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proofErr w:type="spell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гимнастика в дошкольном возрасте: Учебное пособие / А. А. </w:t>
      </w:r>
      <w:proofErr w:type="spell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Потапчик</w:t>
      </w:r>
      <w:proofErr w:type="spell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Г. Г. Лукина- СПб</w:t>
      </w:r>
      <w:proofErr w:type="gram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СПб ГАФК им. П. ФЙ. Лесгафта, 1999</w:t>
      </w:r>
    </w:p>
    <w:p w:rsidR="00D465F4" w:rsidRPr="00D465F4" w:rsidRDefault="00D465F4" w:rsidP="00D465F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детей с выраженным недоразвитием интеллекта: Программно-методические материалы</w:t>
      </w:r>
      <w:proofErr w:type="gram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 ред. И. М. </w:t>
      </w:r>
      <w:proofErr w:type="spell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Бгажноковой</w:t>
      </w:r>
      <w:proofErr w:type="spell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— М.: ВЛАДОС, 2010.</w:t>
      </w:r>
    </w:p>
    <w:p w:rsidR="00D465F4" w:rsidRPr="00D465F4" w:rsidRDefault="00D465F4" w:rsidP="00D465F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направления и содержание обучения детей и подростком с особыми образовательными потребностями в ЛПЦ г. Пскова</w:t>
      </w:r>
      <w:proofErr w:type="gramStart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D4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 ред. С. В. Андреевой. — Псков, 2000.</w:t>
      </w:r>
    </w:p>
    <w:p w:rsidR="00D465F4" w:rsidRPr="00D465F4" w:rsidRDefault="00D465F4" w:rsidP="00D4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65F4" w:rsidRPr="00D465F4" w:rsidRDefault="00D465F4" w:rsidP="00D4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635BF" w:rsidRPr="00D465F4" w:rsidRDefault="003635BF" w:rsidP="00995566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35BF" w:rsidRPr="00D465F4" w:rsidSect="007C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965"/>
    <w:multiLevelType w:val="hybridMultilevel"/>
    <w:tmpl w:val="C55C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7251D"/>
    <w:multiLevelType w:val="multilevel"/>
    <w:tmpl w:val="045E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C730B"/>
    <w:multiLevelType w:val="multilevel"/>
    <w:tmpl w:val="5D30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F1799"/>
    <w:multiLevelType w:val="hybridMultilevel"/>
    <w:tmpl w:val="DFCAF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6688B"/>
    <w:multiLevelType w:val="hybridMultilevel"/>
    <w:tmpl w:val="B2D2D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834E1"/>
    <w:multiLevelType w:val="hybridMultilevel"/>
    <w:tmpl w:val="8D4C27D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50FD4A36"/>
    <w:multiLevelType w:val="hybridMultilevel"/>
    <w:tmpl w:val="DA407A9A"/>
    <w:lvl w:ilvl="0" w:tplc="274873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6363002"/>
    <w:multiLevelType w:val="hybridMultilevel"/>
    <w:tmpl w:val="0F883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55278"/>
    <w:multiLevelType w:val="hybridMultilevel"/>
    <w:tmpl w:val="05C21CF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71465927"/>
    <w:multiLevelType w:val="hybridMultilevel"/>
    <w:tmpl w:val="DC78A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09F9"/>
    <w:rsid w:val="003635BF"/>
    <w:rsid w:val="005415AA"/>
    <w:rsid w:val="007C1799"/>
    <w:rsid w:val="00995566"/>
    <w:rsid w:val="00D465F4"/>
    <w:rsid w:val="00DE09F9"/>
    <w:rsid w:val="00F6085F"/>
    <w:rsid w:val="00FD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9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9F9"/>
    <w:rPr>
      <w:color w:val="0000FF" w:themeColor="hyperlink"/>
      <w:u w:val="single"/>
    </w:rPr>
  </w:style>
  <w:style w:type="character" w:customStyle="1" w:styleId="c0">
    <w:name w:val="c0"/>
    <w:basedOn w:val="a0"/>
    <w:rsid w:val="00F6085F"/>
  </w:style>
  <w:style w:type="paragraph" w:customStyle="1" w:styleId="c5">
    <w:name w:val="c5"/>
    <w:basedOn w:val="a"/>
    <w:rsid w:val="00F6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6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6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4D4FC-E3B5-4B81-8188-48C1F21C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2024-05-27T06:54:00Z</dcterms:created>
  <dcterms:modified xsi:type="dcterms:W3CDTF">2024-05-30T07:26:00Z</dcterms:modified>
</cp:coreProperties>
</file>