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79CC3" w14:textId="77777777" w:rsidR="00503383" w:rsidRPr="00503383" w:rsidRDefault="00503383" w:rsidP="0075706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757065">
        <w:rPr>
          <w:b/>
          <w:color w:val="010101"/>
          <w:sz w:val="28"/>
          <w:szCs w:val="28"/>
        </w:rPr>
        <w:t>АННОТАЦИЯ</w:t>
      </w:r>
      <w:r w:rsidRPr="00503383">
        <w:rPr>
          <w:color w:val="010101"/>
          <w:sz w:val="28"/>
          <w:szCs w:val="28"/>
        </w:rPr>
        <w:t> к рабочей дополнительной общеразвивающей программе «Я познаю мир» 1-4 класс</w:t>
      </w:r>
    </w:p>
    <w:p w14:paraId="382803D1" w14:textId="6B146705" w:rsidR="000C0806" w:rsidRDefault="000C0806" w:rsidP="00757065">
      <w:pPr>
        <w:spacing w:before="225"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proofErr w:type="spellStart"/>
      <w:r w:rsidRPr="000C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расчитана</w:t>
      </w:r>
      <w:proofErr w:type="spellEnd"/>
      <w:r w:rsidRPr="000C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один </w:t>
      </w:r>
      <w:proofErr w:type="gramStart"/>
      <w:r w:rsidRPr="000C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.</w:t>
      </w:r>
      <w:proofErr w:type="gramEnd"/>
      <w:r w:rsidRPr="000C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программы ориентировано на добровольные</w:t>
      </w:r>
      <w:r w:rsidRPr="000C0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0C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разновозрастные группы детей. Учебный план предусматривает 2 занятия в неделю с продолжительностью 35 мин каждое. В каникулярное время проводятся, по мере необходимости, индивидуальные и групповые консультации, а также опытно-экспериментальная деятельность обучающихся.</w:t>
      </w:r>
      <w:r w:rsidR="0075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E9B9F10" w14:textId="77777777" w:rsidR="00757065" w:rsidRPr="00757065" w:rsidRDefault="00757065" w:rsidP="00757065">
      <w:pPr>
        <w:spacing w:before="225"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Педагогическая целесообразность</w:t>
      </w:r>
      <w:r w:rsidRPr="0075706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75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образовательной программы обусловлена тем, что она предполагает формирование у обучающихся основ умения учиться и способности к организации своей деятельности – умение принимать, сохранять цели и следовать им в учебной деятельности, взаимодействовать с педагогом и сверстниками в учебном процессе.</w:t>
      </w:r>
    </w:p>
    <w:p w14:paraId="2331F278" w14:textId="77777777" w:rsidR="00757065" w:rsidRPr="00757065" w:rsidRDefault="00757065" w:rsidP="00757065">
      <w:pPr>
        <w:spacing w:beforeAutospacing="1" w:after="2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данной программы создаются условия для становления личностных характеристик выпускника начальной школы:</w:t>
      </w:r>
    </w:p>
    <w:p w14:paraId="4E2FAE46" w14:textId="77777777" w:rsidR="00757065" w:rsidRPr="00757065" w:rsidRDefault="00757065" w:rsidP="00757065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любознательность, активность и заинтересованность в познании мира;</w:t>
      </w:r>
    </w:p>
    <w:p w14:paraId="163D949D" w14:textId="77777777" w:rsidR="00757065" w:rsidRPr="00757065" w:rsidRDefault="00757065" w:rsidP="00757065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умения учиться;</w:t>
      </w:r>
    </w:p>
    <w:p w14:paraId="537B1510" w14:textId="77777777" w:rsidR="00757065" w:rsidRPr="00757065" w:rsidRDefault="00757065" w:rsidP="00757065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организации собственной деятельности;</w:t>
      </w:r>
    </w:p>
    <w:p w14:paraId="33E3F256" w14:textId="77777777" w:rsidR="00757065" w:rsidRPr="00757065" w:rsidRDefault="00757065" w:rsidP="00757065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самостоятельно действовать и отвечать за свои поступки перед семьей и обществом;</w:t>
      </w:r>
    </w:p>
    <w:p w14:paraId="641B8420" w14:textId="77777777" w:rsidR="00757065" w:rsidRDefault="00757065" w:rsidP="00757065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доброжелательность, умение слушать и слышать собеседника, высказывать свое мнение.</w:t>
      </w:r>
    </w:p>
    <w:p w14:paraId="63427886" w14:textId="6A5F465E" w:rsidR="000C0806" w:rsidRPr="00757065" w:rsidRDefault="000C0806" w:rsidP="00757065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Уровень  </w:t>
      </w:r>
      <w:r w:rsidRPr="0075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базовый </w:t>
      </w:r>
    </w:p>
    <w:p w14:paraId="07EAB6F4" w14:textId="77777777" w:rsidR="00757065" w:rsidRDefault="000C0806" w:rsidP="00757065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программы: </w:t>
      </w:r>
      <w:r w:rsidRPr="000C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накопление опыта взаимодействия младших школьников с окружающим миром, развитие навыков общения и совместной деятельности, коррекция познавательных процессов и речи. Формирование умений адекватно взаимодействовать с тем миром, </w:t>
      </w:r>
      <w:proofErr w:type="gramStart"/>
      <w:r w:rsidRPr="000C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котором</w:t>
      </w:r>
      <w:proofErr w:type="gramEnd"/>
      <w:r w:rsidRPr="000C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ребёнку предстоит жить, т.е. обеспечить базу для успешной социализации и формирование экологической  культуры. </w:t>
      </w:r>
    </w:p>
    <w:p w14:paraId="65A5BEB3" w14:textId="75F9B6E7" w:rsidR="00757065" w:rsidRPr="00757065" w:rsidRDefault="00757065" w:rsidP="00757065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программы:</w:t>
      </w:r>
    </w:p>
    <w:p w14:paraId="2291C381" w14:textId="77777777" w:rsidR="00757065" w:rsidRPr="00757065" w:rsidRDefault="00757065" w:rsidP="00757065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о закономерностях и взаимосвязях природных явлений, единстве неживой и живой природы, о взаимодействии и взаимозависимости природы, общества человека;</w:t>
      </w:r>
    </w:p>
    <w:p w14:paraId="4D05E39C" w14:textId="77777777" w:rsidR="00757065" w:rsidRPr="00757065" w:rsidRDefault="00757065" w:rsidP="00757065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осознанных представлений о нормах и правилах поведения в природе и привычек их соблюдения в своей жизнедеятельности;</w:t>
      </w:r>
    </w:p>
    <w:p w14:paraId="48B8BAE1" w14:textId="01690C25" w:rsidR="00E525E0" w:rsidRPr="00757065" w:rsidRDefault="00757065" w:rsidP="00757065">
      <w:pPr>
        <w:ind w:left="-709"/>
        <w:jc w:val="both"/>
        <w:rPr>
          <w:sz w:val="28"/>
          <w:szCs w:val="28"/>
        </w:rPr>
      </w:pPr>
      <w:r w:rsidRPr="00757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и режим </w:t>
      </w:r>
      <w:proofErr w:type="gramStart"/>
      <w:r w:rsidRPr="00757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занятий </w:t>
      </w:r>
      <w:r w:rsidRPr="0075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  <w:proofErr w:type="gramEnd"/>
      <w:r w:rsidRPr="0075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разнообразны: индивидуальная, групповая, кружковая. Одним из основных методов обучения являются систематические фенологические наблюдения, раскрывающие экологические взаимосвязи в природе и позволяющие заложить основы знаний о природе у детей.</w:t>
      </w:r>
      <w:bookmarkStart w:id="0" w:name="_GoBack"/>
      <w:bookmarkEnd w:id="0"/>
    </w:p>
    <w:sectPr w:rsidR="00E525E0" w:rsidRPr="0075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6041B"/>
    <w:multiLevelType w:val="multilevel"/>
    <w:tmpl w:val="55922A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5AA81602"/>
    <w:multiLevelType w:val="multilevel"/>
    <w:tmpl w:val="FC68B7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E0"/>
    <w:rsid w:val="000C0806"/>
    <w:rsid w:val="00503383"/>
    <w:rsid w:val="00757065"/>
    <w:rsid w:val="008343DF"/>
    <w:rsid w:val="00E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EDA0"/>
  <w15:chartTrackingRefBased/>
  <w15:docId w15:val="{B80A1865-422D-4A2F-BA0F-23BBC851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2024-06-03T17:55:00Z</dcterms:created>
  <dcterms:modified xsi:type="dcterms:W3CDTF">2024-06-13T06:26:00Z</dcterms:modified>
</cp:coreProperties>
</file>