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25" w:rsidRDefault="00F44828">
      <w:pPr>
        <w:pStyle w:val="ac"/>
        <w:rPr>
          <w:rFonts w:ascii="Times New Roman" w:hAnsi="Times New Roman"/>
          <w:sz w:val="28"/>
          <w:szCs w:val="28"/>
        </w:rPr>
      </w:pPr>
      <w:r w:rsidRPr="00F44828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13" cy="9048750"/>
            <wp:effectExtent l="19050" t="0" r="3187" b="0"/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25" w:rsidRDefault="00605F30" w:rsidP="00F4482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DD4A25" w:rsidRDefault="00DD4A25">
      <w:pPr>
        <w:pStyle w:val="ac"/>
        <w:rPr>
          <w:rFonts w:ascii="Times New Roman" w:hAnsi="Times New Roman"/>
          <w:sz w:val="28"/>
          <w:szCs w:val="28"/>
        </w:rPr>
      </w:pP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Титульный лист……</w:t>
      </w:r>
      <w:r w:rsidR="005C32DD">
        <w:rPr>
          <w:rFonts w:ascii="Times New Roman" w:hAnsi="Times New Roman"/>
          <w:sz w:val="28"/>
          <w:szCs w:val="28"/>
        </w:rPr>
        <w:t xml:space="preserve">………………………………………………….………1 </w:t>
      </w:r>
    </w:p>
    <w:p w:rsidR="00DD4A25" w:rsidRDefault="00E85203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605F30">
        <w:rPr>
          <w:rFonts w:ascii="Times New Roman" w:hAnsi="Times New Roman"/>
          <w:b/>
          <w:bCs/>
          <w:sz w:val="28"/>
          <w:szCs w:val="28"/>
        </w:rPr>
        <w:t>Комплекс основных характеристик программы:</w:t>
      </w:r>
      <w:r w:rsidR="005C32DD">
        <w:rPr>
          <w:rFonts w:ascii="Times New Roman" w:hAnsi="Times New Roman"/>
          <w:sz w:val="28"/>
          <w:szCs w:val="28"/>
        </w:rPr>
        <w:t xml:space="preserve">………………………...3 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2.1.Пояснитель</w:t>
      </w:r>
      <w:r w:rsidR="005C32DD">
        <w:rPr>
          <w:rFonts w:ascii="Times New Roman" w:hAnsi="Times New Roman"/>
          <w:sz w:val="28"/>
          <w:szCs w:val="28"/>
        </w:rPr>
        <w:t xml:space="preserve">ная записка……………………………………………………….3 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2.2.Объём Программы………………………………………</w:t>
      </w:r>
      <w:r w:rsidR="005C32DD">
        <w:rPr>
          <w:rFonts w:ascii="Times New Roman" w:hAnsi="Times New Roman"/>
          <w:sz w:val="28"/>
          <w:szCs w:val="28"/>
        </w:rPr>
        <w:t>……………….</w:t>
      </w:r>
      <w:r>
        <w:rPr>
          <w:rFonts w:ascii="Times New Roman" w:hAnsi="Times New Roman"/>
          <w:sz w:val="28"/>
          <w:szCs w:val="28"/>
        </w:rPr>
        <w:t>……</w:t>
      </w:r>
      <w:r w:rsidR="005C32DD">
        <w:rPr>
          <w:rFonts w:ascii="Times New Roman" w:hAnsi="Times New Roman"/>
          <w:sz w:val="28"/>
          <w:szCs w:val="28"/>
        </w:rPr>
        <w:t>5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2.3.Цель Программы……………………………………………</w:t>
      </w:r>
      <w:r w:rsidR="005C32DD">
        <w:rPr>
          <w:rFonts w:ascii="Times New Roman" w:hAnsi="Times New Roman"/>
          <w:sz w:val="28"/>
          <w:szCs w:val="28"/>
        </w:rPr>
        <w:t>……………….</w:t>
      </w:r>
      <w:r>
        <w:rPr>
          <w:rFonts w:ascii="Times New Roman" w:hAnsi="Times New Roman"/>
          <w:sz w:val="28"/>
          <w:szCs w:val="28"/>
        </w:rPr>
        <w:t>..</w:t>
      </w:r>
      <w:r w:rsidR="005C32DD">
        <w:rPr>
          <w:rFonts w:ascii="Times New Roman" w:hAnsi="Times New Roman"/>
          <w:sz w:val="28"/>
          <w:szCs w:val="28"/>
        </w:rPr>
        <w:t>6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2.4.Задачи Программы…………………………………………</w:t>
      </w:r>
      <w:r w:rsidR="005C32DD">
        <w:rPr>
          <w:rFonts w:ascii="Times New Roman" w:hAnsi="Times New Roman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>…..</w:t>
      </w:r>
      <w:r w:rsidR="005C32DD">
        <w:rPr>
          <w:rFonts w:ascii="Times New Roman" w:hAnsi="Times New Roman"/>
          <w:sz w:val="28"/>
          <w:szCs w:val="28"/>
        </w:rPr>
        <w:t>6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Планируемые результаты Программы………………………</w:t>
      </w:r>
      <w:r w:rsidR="005C32DD">
        <w:rPr>
          <w:rFonts w:ascii="Times New Roman" w:hAnsi="Times New Roman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>.</w:t>
      </w:r>
      <w:r w:rsidR="005C32DD">
        <w:rPr>
          <w:rFonts w:ascii="Times New Roman" w:hAnsi="Times New Roman"/>
          <w:sz w:val="28"/>
          <w:szCs w:val="28"/>
        </w:rPr>
        <w:t>7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Содержание Программы…………………………………………</w:t>
      </w:r>
      <w:r w:rsidR="005C32DD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.</w:t>
      </w:r>
      <w:r w:rsidR="005C32DD">
        <w:rPr>
          <w:rFonts w:ascii="Times New Roman" w:hAnsi="Times New Roman"/>
          <w:sz w:val="28"/>
          <w:szCs w:val="28"/>
        </w:rPr>
        <w:t>9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Комплекс организационно-педагогических условий…</w:t>
      </w:r>
      <w:r>
        <w:rPr>
          <w:rFonts w:ascii="Times New Roman" w:hAnsi="Times New Roman"/>
          <w:sz w:val="28"/>
          <w:szCs w:val="28"/>
        </w:rPr>
        <w:t>……</w:t>
      </w:r>
      <w:r w:rsidR="005C32DD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>…..</w:t>
      </w:r>
      <w:r w:rsidR="005C32DD">
        <w:rPr>
          <w:rFonts w:ascii="Times New Roman" w:hAnsi="Times New Roman"/>
          <w:sz w:val="28"/>
          <w:szCs w:val="28"/>
        </w:rPr>
        <w:t>16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Календарный учебный график………………………………</w:t>
      </w:r>
      <w:r w:rsidR="005C32DD">
        <w:rPr>
          <w:rFonts w:ascii="Times New Roman" w:hAnsi="Times New Roman"/>
          <w:sz w:val="28"/>
          <w:szCs w:val="28"/>
        </w:rPr>
        <w:t>……….</w:t>
      </w:r>
      <w:r>
        <w:rPr>
          <w:rFonts w:ascii="Times New Roman" w:hAnsi="Times New Roman"/>
          <w:sz w:val="28"/>
          <w:szCs w:val="28"/>
        </w:rPr>
        <w:t>…….</w:t>
      </w:r>
      <w:r w:rsidR="005C32DD">
        <w:rPr>
          <w:rFonts w:ascii="Times New Roman" w:hAnsi="Times New Roman"/>
          <w:sz w:val="28"/>
          <w:szCs w:val="28"/>
        </w:rPr>
        <w:t>16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Учебный план…………………………………………………</w:t>
      </w:r>
      <w:r w:rsidR="005C32DD"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t>…</w:t>
      </w:r>
      <w:r w:rsidR="005C32DD">
        <w:rPr>
          <w:rFonts w:ascii="Times New Roman" w:hAnsi="Times New Roman"/>
          <w:sz w:val="28"/>
          <w:szCs w:val="28"/>
        </w:rPr>
        <w:t>16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3.3.Оценочные материалы……………………………………</w:t>
      </w:r>
      <w:r w:rsidR="005C32DD">
        <w:rPr>
          <w:rFonts w:ascii="Times New Roman" w:hAnsi="Times New Roman"/>
          <w:sz w:val="28"/>
          <w:szCs w:val="28"/>
        </w:rPr>
        <w:t>…………..</w:t>
      </w:r>
      <w:r>
        <w:rPr>
          <w:rFonts w:ascii="Times New Roman" w:hAnsi="Times New Roman"/>
          <w:sz w:val="28"/>
          <w:szCs w:val="28"/>
        </w:rPr>
        <w:t>……..</w:t>
      </w:r>
      <w:r w:rsidR="005C32DD">
        <w:rPr>
          <w:rFonts w:ascii="Times New Roman" w:hAnsi="Times New Roman"/>
          <w:sz w:val="28"/>
          <w:szCs w:val="28"/>
        </w:rPr>
        <w:t>19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3.4.Формы аттестации………………………………………………</w:t>
      </w:r>
      <w:r w:rsidR="005C32DD">
        <w:rPr>
          <w:rFonts w:ascii="Times New Roman" w:hAnsi="Times New Roman"/>
          <w:sz w:val="28"/>
          <w:szCs w:val="28"/>
        </w:rPr>
        <w:t>………….</w:t>
      </w:r>
      <w:r>
        <w:rPr>
          <w:rFonts w:ascii="Times New Roman" w:hAnsi="Times New Roman"/>
          <w:sz w:val="28"/>
          <w:szCs w:val="28"/>
        </w:rPr>
        <w:t>..</w:t>
      </w:r>
      <w:r w:rsidR="005C32DD">
        <w:rPr>
          <w:rFonts w:ascii="Times New Roman" w:hAnsi="Times New Roman"/>
          <w:sz w:val="28"/>
          <w:szCs w:val="28"/>
        </w:rPr>
        <w:t>23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3.5.Методическое обеспечение……………………………………</w:t>
      </w:r>
      <w:r w:rsidR="005C32DD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</w:t>
      </w:r>
      <w:r w:rsidR="005C32DD">
        <w:rPr>
          <w:rFonts w:ascii="Times New Roman" w:hAnsi="Times New Roman"/>
          <w:sz w:val="28"/>
          <w:szCs w:val="28"/>
        </w:rPr>
        <w:t>24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3.6.Условия реализации Программы………………………………</w:t>
      </w:r>
      <w:r w:rsidR="00626AEC">
        <w:rPr>
          <w:rFonts w:ascii="Times New Roman" w:hAnsi="Times New Roman"/>
          <w:sz w:val="28"/>
          <w:szCs w:val="28"/>
        </w:rPr>
        <w:t>…………..</w:t>
      </w:r>
      <w:r>
        <w:rPr>
          <w:rFonts w:ascii="Times New Roman" w:hAnsi="Times New Roman"/>
          <w:sz w:val="28"/>
          <w:szCs w:val="28"/>
        </w:rPr>
        <w:t>.</w:t>
      </w:r>
      <w:r w:rsidR="005C32DD">
        <w:rPr>
          <w:rFonts w:ascii="Times New Roman" w:hAnsi="Times New Roman"/>
          <w:sz w:val="28"/>
          <w:szCs w:val="28"/>
        </w:rPr>
        <w:t>27</w:t>
      </w:r>
    </w:p>
    <w:p w:rsidR="00DD4A25" w:rsidRDefault="00605F30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Рабочая программа воспитания…………………………</w:t>
      </w:r>
      <w:r w:rsidR="00626AEC">
        <w:rPr>
          <w:rFonts w:ascii="Times New Roman" w:hAnsi="Times New Roman"/>
          <w:b/>
          <w:bCs/>
          <w:sz w:val="28"/>
          <w:szCs w:val="28"/>
        </w:rPr>
        <w:t>…………..</w:t>
      </w:r>
      <w:r>
        <w:rPr>
          <w:rFonts w:ascii="Times New Roman" w:hAnsi="Times New Roman"/>
          <w:b/>
          <w:bCs/>
          <w:sz w:val="28"/>
          <w:szCs w:val="28"/>
        </w:rPr>
        <w:t>…….</w:t>
      </w:r>
      <w:r w:rsidR="00626AEC">
        <w:rPr>
          <w:rFonts w:ascii="Times New Roman" w:hAnsi="Times New Roman"/>
          <w:b/>
          <w:bCs/>
          <w:sz w:val="28"/>
          <w:szCs w:val="28"/>
        </w:rPr>
        <w:t>28</w:t>
      </w:r>
    </w:p>
    <w:p w:rsidR="00DD4A25" w:rsidRDefault="00605F30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Календарный план воспитательной работы……………</w:t>
      </w:r>
      <w:r w:rsidR="00626AEC">
        <w:rPr>
          <w:rFonts w:ascii="Times New Roman" w:hAnsi="Times New Roman"/>
          <w:b/>
          <w:bCs/>
          <w:sz w:val="28"/>
          <w:szCs w:val="28"/>
        </w:rPr>
        <w:t>………………</w:t>
      </w:r>
      <w:r>
        <w:rPr>
          <w:rFonts w:ascii="Times New Roman" w:hAnsi="Times New Roman"/>
          <w:b/>
          <w:bCs/>
          <w:sz w:val="28"/>
          <w:szCs w:val="28"/>
        </w:rPr>
        <w:t>..</w:t>
      </w:r>
      <w:r w:rsidR="00626AEC">
        <w:rPr>
          <w:rFonts w:ascii="Times New Roman" w:hAnsi="Times New Roman"/>
          <w:b/>
          <w:bCs/>
          <w:sz w:val="28"/>
          <w:szCs w:val="28"/>
        </w:rPr>
        <w:t>32</w:t>
      </w:r>
    </w:p>
    <w:p w:rsidR="00DD4A25" w:rsidRDefault="00605F30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Список литературы……………………………………</w:t>
      </w:r>
      <w:r w:rsidR="00626AEC">
        <w:rPr>
          <w:rFonts w:ascii="Times New Roman" w:hAnsi="Times New Roman"/>
          <w:b/>
          <w:bCs/>
          <w:sz w:val="28"/>
          <w:szCs w:val="28"/>
        </w:rPr>
        <w:t>…………………</w:t>
      </w:r>
      <w:r>
        <w:rPr>
          <w:rFonts w:ascii="Times New Roman" w:hAnsi="Times New Roman"/>
          <w:b/>
          <w:bCs/>
          <w:sz w:val="28"/>
          <w:szCs w:val="28"/>
        </w:rPr>
        <w:t>….</w:t>
      </w:r>
      <w:r w:rsidR="00626AEC">
        <w:rPr>
          <w:rFonts w:ascii="Times New Roman" w:hAnsi="Times New Roman"/>
          <w:b/>
          <w:bCs/>
          <w:sz w:val="28"/>
          <w:szCs w:val="28"/>
        </w:rPr>
        <w:t>32</w:t>
      </w:r>
    </w:p>
    <w:p w:rsidR="00DD4A25" w:rsidRDefault="00605F30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Приложения……………………………………………</w:t>
      </w:r>
      <w:r w:rsidR="00626AEC">
        <w:rPr>
          <w:rFonts w:ascii="Times New Roman" w:hAnsi="Times New Roman"/>
          <w:b/>
          <w:bCs/>
          <w:sz w:val="28"/>
          <w:szCs w:val="28"/>
        </w:rPr>
        <w:t>………………..</w:t>
      </w:r>
      <w:r>
        <w:rPr>
          <w:rFonts w:ascii="Times New Roman" w:hAnsi="Times New Roman"/>
          <w:b/>
          <w:bCs/>
          <w:sz w:val="28"/>
          <w:szCs w:val="28"/>
        </w:rPr>
        <w:t>……</w:t>
      </w:r>
      <w:r w:rsidR="00626AEC">
        <w:rPr>
          <w:rFonts w:ascii="Times New Roman" w:hAnsi="Times New Roman"/>
          <w:b/>
          <w:bCs/>
          <w:sz w:val="28"/>
          <w:szCs w:val="28"/>
        </w:rPr>
        <w:t>34</w:t>
      </w:r>
    </w:p>
    <w:p w:rsidR="00DD4A25" w:rsidRDefault="00DD4A25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DD4A25" w:rsidRDefault="00DD4A25">
      <w:pPr>
        <w:pStyle w:val="ac"/>
        <w:rPr>
          <w:rFonts w:ascii="Times New Roman" w:hAnsi="Times New Roman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DD4A25" w:rsidRDefault="00DD4A25">
      <w:pPr>
        <w:pStyle w:val="ac"/>
        <w:rPr>
          <w:rFonts w:hint="eastAsia"/>
          <w:sz w:val="28"/>
          <w:szCs w:val="28"/>
        </w:rPr>
      </w:pPr>
    </w:p>
    <w:p w:rsidR="005F68C3" w:rsidRDefault="005F68C3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A25" w:rsidRDefault="00605F3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Комплекс основных характеристик Программы.</w:t>
      </w:r>
    </w:p>
    <w:p w:rsidR="00DD4A25" w:rsidRDefault="00DD4A25">
      <w:pPr>
        <w:pStyle w:val="ac"/>
        <w:rPr>
          <w:rFonts w:ascii="Times New Roman" w:hAnsi="Times New Roman"/>
          <w:sz w:val="28"/>
          <w:szCs w:val="28"/>
        </w:rPr>
      </w:pPr>
    </w:p>
    <w:p w:rsidR="00DD4A25" w:rsidRDefault="00605F30">
      <w:pPr>
        <w:pStyle w:val="ac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. Пояснительная записка</w:t>
      </w:r>
    </w:p>
    <w:p w:rsidR="00DD4A25" w:rsidRDefault="00605F30" w:rsidP="00CF531B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Дополнительная  общеразвивающая программа туристско-краеведческой направленности «К родным истокам» является  модифицированной, разработана на основе многолетнего личного опыта педагога и в соответствии с </w:t>
      </w:r>
      <w:r w:rsidRPr="003317A1">
        <w:rPr>
          <w:rFonts w:ascii="Times New Roman" w:hAnsi="Times New Roman"/>
          <w:b/>
          <w:i/>
          <w:sz w:val="28"/>
          <w:szCs w:val="28"/>
        </w:rPr>
        <w:t>нормативно-правовыми документами</w:t>
      </w:r>
      <w:r>
        <w:rPr>
          <w:rFonts w:ascii="Times New Roman" w:hAnsi="Times New Roman"/>
          <w:sz w:val="28"/>
          <w:szCs w:val="28"/>
        </w:rPr>
        <w:t>: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 2012 № 273-ФЗ (ред. от 25.12. 2023) «Об образовании в Российской Федерации»;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882,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 №28 «Об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</w:t>
      </w:r>
      <w:r>
        <w:rPr>
          <w:rFonts w:ascii="Times New Roman" w:hAnsi="Times New Roman"/>
          <w:sz w:val="28"/>
          <w:szCs w:val="28"/>
        </w:rPr>
        <w:lastRenderedPageBreak/>
        <w:t>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общеобразовательных программ»;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МКОУ «Глебовская средняя общеобразовательная школа имени Артёма»;</w:t>
      </w:r>
    </w:p>
    <w:p w:rsidR="00DD4A25" w:rsidRDefault="00605F30" w:rsidP="00CF531B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 требовании к проектированию, реализации и оценке эффективности дополнительных  общеразвивающих программ  в МКОУ «Глебовская средняя общеобразовательная школа имени Артёма».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Направленность Программы </w:t>
      </w:r>
      <w:r>
        <w:rPr>
          <w:rFonts w:ascii="Times New Roman" w:hAnsi="Times New Roman"/>
          <w:sz w:val="28"/>
          <w:szCs w:val="28"/>
        </w:rPr>
        <w:t>–  туристско-краеведческая.</w:t>
      </w:r>
    </w:p>
    <w:p w:rsidR="00DD4A25" w:rsidRDefault="00605F30" w:rsidP="00605F3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Актуальность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обусловлена тем, что в настоящее время краеведческая деятельность является одной из важных форм обучения, воспитания и оздоровления обучающихся, разумного использования их свободного времени. Определяя краеведение как многогранное явление, можно выделить семь наиболее важных граней краеведения: воспитание, обучение, социальное развитие, приобщение к культуре. Основной задачей в развитии исторического краеведения является изучение родной страны и приобщение к национальным, историко-культурным и природным ценностям государства, что должно обеспечить интеллектуальное, духовное и творческое развитие, а также патриотическое воспитание подрастающего поколения. Сегодня практически в каждом субъекте РФ задумываются над вопросами краеведения и предпринимают реальные шаги в сторону его развития. Курская область имеет уникальное многовековую историю, богатое духовное и культурное наследие. А также имеет большой потенциал в развитии туристско-краеведческой деятельности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. Программа туристско-краеведческой направленности предполагает  всестороннее изучение детьми нашего региона его историко-культурных особенностей, что способствует воспитанию любви к родному краю, патриотизма, гражданственности. Туристско-краеведческая деятельность развивает общую культуру личности, целеустремленность,  решительность. Краеведение своими корнями уходит в далекое прошлое. У всех народов мира, в том числе и на Курской земле, во все времена были люди, которые хорошо знали окружающую их местность, ее природу, прошлое и современную жизнь. Свои знания исторического, географического, экономического характера устно или в различных документах они передавали последующим поколениям, тем самым сохраняя преемственность в материальной и духовной культуре народов. Содержание программы предусматривает приобретение краеведческих знаний учащимися. Данная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программа посредством краеведческой деятельности создает условия для развития ребенка, вводит подрастающее поколение в социальную среду, знакомит с ней, чем значительно ускоряет процесс воспитания.  Также занятия  краеведением способствуют патриотическому воспитанию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изучения родного края. </w:t>
      </w:r>
    </w:p>
    <w:p w:rsidR="00DD4A25" w:rsidRDefault="00605F30" w:rsidP="00605F3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605F30">
        <w:rPr>
          <w:rFonts w:ascii="Times New Roman" w:hAnsi="Times New Roman"/>
          <w:b/>
          <w:sz w:val="28"/>
          <w:szCs w:val="28"/>
          <w:u w:val="single"/>
        </w:rPr>
        <w:t>Отличительной особенностью программы, новизна</w:t>
      </w:r>
      <w:r>
        <w:rPr>
          <w:rFonts w:ascii="Times New Roman" w:hAnsi="Times New Roman"/>
          <w:sz w:val="28"/>
          <w:szCs w:val="28"/>
        </w:rPr>
        <w:t>- то широкое использование местных ресурсов: краеведческий музей, библиотека, предприятия района, памятные места. Данная образовательная программа позволяет через краеведческую деятельность решать в комплексе образовательные, воспитательные и развивающие задачи, развивать ребенка в целом – интеллектуально, нравственно.</w:t>
      </w:r>
    </w:p>
    <w:p w:rsidR="00DD4A25" w:rsidRDefault="00605F30" w:rsidP="00605F3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имеет базовый уровень, который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 </w:t>
      </w:r>
    </w:p>
    <w:p w:rsidR="00DD4A25" w:rsidRDefault="00605F30" w:rsidP="00605F3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Уровень Программы </w:t>
      </w:r>
      <w:r>
        <w:rPr>
          <w:rFonts w:ascii="Times New Roman" w:hAnsi="Times New Roman"/>
          <w:sz w:val="28"/>
          <w:szCs w:val="28"/>
        </w:rPr>
        <w:t xml:space="preserve">– базовый. </w:t>
      </w:r>
      <w:r w:rsidRPr="00605F30">
        <w:rPr>
          <w:rFonts w:ascii="Times New Roman" w:hAnsi="Times New Roman"/>
          <w:bCs/>
          <w:sz w:val="28"/>
          <w:szCs w:val="28"/>
        </w:rPr>
        <w:t>Срок освоения программы</w:t>
      </w:r>
      <w:r>
        <w:rPr>
          <w:rFonts w:ascii="Times New Roman" w:hAnsi="Times New Roman"/>
          <w:sz w:val="28"/>
          <w:szCs w:val="28"/>
        </w:rPr>
        <w:t xml:space="preserve"> – 2 года, время обучения – 4 часа в неделю. </w:t>
      </w:r>
    </w:p>
    <w:p w:rsidR="00DD4A25" w:rsidRDefault="00605F30" w:rsidP="00605F3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Объем и сроки освоения программы определяются с учетом возрастных особенностей учащихся и требований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D4A25" w:rsidRDefault="00605F30" w:rsidP="00605F30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Адресат программы</w:t>
      </w:r>
      <w:r>
        <w:rPr>
          <w:rFonts w:ascii="Times New Roman" w:hAnsi="Times New Roman"/>
          <w:sz w:val="28"/>
          <w:szCs w:val="28"/>
        </w:rPr>
        <w:t xml:space="preserve"> – возрастной диапазон, который охватывает Программа -  10-14 лет. Зачисление обучающихся на Программу базового  уровня сложности происходит исходя из диагностики и стартовых возможностей каждого обучающегося. Наполняемость группы – 10-15 человек.</w:t>
      </w:r>
    </w:p>
    <w:p w:rsidR="00DD4A25" w:rsidRDefault="00605F30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Объём Программы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Объем и срок освоения программы </w:t>
      </w:r>
      <w:r>
        <w:rPr>
          <w:rFonts w:ascii="Times New Roman" w:hAnsi="Times New Roman"/>
          <w:sz w:val="28"/>
          <w:szCs w:val="28"/>
        </w:rPr>
        <w:t>– общее количество учебных часов- 144 часа, запланированных на 1 год и 288 на 2 года.</w:t>
      </w:r>
    </w:p>
    <w:p w:rsidR="00DD4A25" w:rsidRDefault="00605F30" w:rsidP="00DF49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Режим занятий </w:t>
      </w:r>
      <w:r>
        <w:rPr>
          <w:rFonts w:ascii="Times New Roman" w:hAnsi="Times New Roman"/>
          <w:sz w:val="28"/>
          <w:szCs w:val="28"/>
        </w:rPr>
        <w:t>– 4 часа в неделю, продолжительность учебного часа- 40 минут, перерыва между занятиями- 10 минут.</w:t>
      </w:r>
    </w:p>
    <w:p w:rsidR="00DD4A25" w:rsidRDefault="00605F30" w:rsidP="00DF49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Формы обучения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очная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05F30">
        <w:rPr>
          <w:rFonts w:ascii="Times New Roman" w:hAnsi="Times New Roman"/>
          <w:sz w:val="28"/>
          <w:szCs w:val="28"/>
        </w:rPr>
        <w:t xml:space="preserve"> </w:t>
      </w:r>
      <w:r w:rsidRPr="008F2AB4">
        <w:rPr>
          <w:rFonts w:ascii="Times New Roman" w:hAnsi="Times New Roman"/>
          <w:sz w:val="28"/>
          <w:szCs w:val="28"/>
        </w:rPr>
        <w:t>с возможностью использования дистанционных образовательных технологий</w:t>
      </w:r>
    </w:p>
    <w:p w:rsidR="00DD4A25" w:rsidRDefault="00605F3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Язык обучения</w:t>
      </w:r>
      <w:r>
        <w:rPr>
          <w:rFonts w:ascii="Times New Roman" w:hAnsi="Times New Roman"/>
          <w:sz w:val="28"/>
          <w:szCs w:val="28"/>
        </w:rPr>
        <w:t xml:space="preserve"> – русский.</w:t>
      </w:r>
    </w:p>
    <w:p w:rsidR="00DD4A25" w:rsidRDefault="00605F30" w:rsidP="004B37A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Формы проведения занятий</w:t>
      </w:r>
      <w:r>
        <w:rPr>
          <w:rFonts w:ascii="Times New Roman" w:hAnsi="Times New Roman"/>
          <w:sz w:val="28"/>
          <w:szCs w:val="28"/>
        </w:rPr>
        <w:t xml:space="preserve"> - в группах одного возраста или разновозрастных группах </w:t>
      </w:r>
    </w:p>
    <w:p w:rsidR="00DD4A25" w:rsidRDefault="00605F30" w:rsidP="004B37A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Особенности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– формы реализации Программы:</w:t>
      </w:r>
    </w:p>
    <w:p w:rsidR="00DD4A25" w:rsidRDefault="00605F30" w:rsidP="004B37A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традиционная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– реализуется в рамках учреждения;</w:t>
      </w:r>
    </w:p>
    <w:p w:rsidR="00DF49BA" w:rsidRDefault="00DF49BA" w:rsidP="004B37A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21B53">
        <w:rPr>
          <w:rFonts w:ascii="Times New Roman" w:hAnsi="Times New Roman"/>
          <w:sz w:val="28"/>
          <w:szCs w:val="28"/>
        </w:rPr>
        <w:t>– реализуется с использованием дистанционных образовательных технологий, электронного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DD4A25" w:rsidRDefault="00605F30">
      <w:pPr>
        <w:pStyle w:val="ac"/>
        <w:shd w:val="clear" w:color="auto" w:fill="FFFFFF"/>
        <w:spacing w:line="4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</w:p>
    <w:p w:rsidR="00DD4A25" w:rsidRDefault="00605F30">
      <w:pPr>
        <w:pStyle w:val="ac"/>
        <w:shd w:val="clear" w:color="auto" w:fill="FFFFFF"/>
        <w:spacing w:line="4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2.3. Цель Программы</w:t>
      </w:r>
    </w:p>
    <w:p w:rsidR="00DD4A25" w:rsidRDefault="004B37AE" w:rsidP="004B37AE">
      <w:pPr>
        <w:pStyle w:val="ac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37AE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Цель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05F3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proofErr w:type="gramEnd"/>
      <w:r w:rsidR="00605F30">
        <w:rPr>
          <w:rFonts w:ascii="Times New Roman" w:hAnsi="Times New Roman"/>
          <w:color w:val="000000"/>
          <w:sz w:val="28"/>
          <w:szCs w:val="28"/>
        </w:rPr>
        <w:t xml:space="preserve"> создание условий для социальной адаптации подростков и формирования их личностного, гражданского и профессионального самоопределения в процессе экскурсионно-краеведческой деятельности.</w:t>
      </w:r>
    </w:p>
    <w:p w:rsidR="00DD4A25" w:rsidRDefault="00DD4A25">
      <w:pPr>
        <w:pStyle w:val="ac"/>
        <w:shd w:val="clear" w:color="auto" w:fill="FFFFFF"/>
        <w:spacing w:line="240" w:lineRule="auto"/>
        <w:jc w:val="center"/>
        <w:rPr>
          <w:rFonts w:hint="eastAsia"/>
          <w:color w:val="000000"/>
        </w:rPr>
      </w:pPr>
    </w:p>
    <w:p w:rsidR="00DD4A25" w:rsidRDefault="00605F30">
      <w:pPr>
        <w:pStyle w:val="ac"/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2.4.Задачи Программы</w:t>
      </w:r>
    </w:p>
    <w:p w:rsidR="00DD4A25" w:rsidRDefault="004B37AE">
      <w:pPr>
        <w:pStyle w:val="ac"/>
        <w:spacing w:line="240" w:lineRule="auto"/>
        <w:ind w:right="148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 П</w:t>
      </w:r>
      <w:r w:rsidR="00605F30">
        <w:rPr>
          <w:rFonts w:ascii="Times New Roman" w:hAnsi="Times New Roman"/>
          <w:b/>
          <w:bCs/>
          <w:i/>
          <w:iCs/>
          <w:sz w:val="28"/>
          <w:szCs w:val="28"/>
        </w:rPr>
        <w:t>рограммы:</w:t>
      </w:r>
    </w:p>
    <w:p w:rsidR="00DD4A25" w:rsidRDefault="00605F30">
      <w:pPr>
        <w:pStyle w:val="ac"/>
        <w:spacing w:line="288" w:lineRule="atLeas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Обучающие:</w:t>
      </w:r>
    </w:p>
    <w:p w:rsidR="00DD4A25" w:rsidRDefault="00605F30" w:rsidP="004B37AE">
      <w:pPr>
        <w:pStyle w:val="ac"/>
        <w:numPr>
          <w:ilvl w:val="0"/>
          <w:numId w:val="14"/>
        </w:numPr>
        <w:spacing w:line="240" w:lineRule="auto"/>
        <w:ind w:left="0" w:firstLine="85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работе с историко-архивными материалами и основами краеведческой работы и топографии;</w:t>
      </w:r>
    </w:p>
    <w:p w:rsidR="00DD4A25" w:rsidRDefault="00605F30" w:rsidP="004B37AE">
      <w:pPr>
        <w:pStyle w:val="ac"/>
        <w:numPr>
          <w:ilvl w:val="0"/>
          <w:numId w:val="14"/>
        </w:numPr>
        <w:spacing w:line="240" w:lineRule="auto"/>
        <w:ind w:left="0" w:firstLine="85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знания учащихся, связанные с историей и традициями родного края; </w:t>
      </w:r>
    </w:p>
    <w:p w:rsidR="00DD4A25" w:rsidRDefault="00605F30" w:rsidP="004B37AE">
      <w:pPr>
        <w:pStyle w:val="ac"/>
        <w:numPr>
          <w:ilvl w:val="0"/>
          <w:numId w:val="14"/>
        </w:numPr>
        <w:spacing w:line="240" w:lineRule="auto"/>
        <w:ind w:left="0" w:firstLine="85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углублять знания в области краеведения и туризма;</w:t>
      </w:r>
    </w:p>
    <w:p w:rsidR="00DD4A25" w:rsidRDefault="00605F30" w:rsidP="004B37AE">
      <w:pPr>
        <w:pStyle w:val="ac"/>
        <w:numPr>
          <w:ilvl w:val="0"/>
          <w:numId w:val="14"/>
        </w:numPr>
        <w:spacing w:line="288" w:lineRule="atLeast"/>
        <w:ind w:left="0" w:firstLine="85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проведения экскурсий, оформления поисково-исследовательской работы.</w:t>
      </w:r>
    </w:p>
    <w:p w:rsidR="00DD4A25" w:rsidRDefault="00605F30" w:rsidP="004B37AE">
      <w:pPr>
        <w:pStyle w:val="ac"/>
        <w:numPr>
          <w:ilvl w:val="0"/>
          <w:numId w:val="14"/>
        </w:numPr>
        <w:spacing w:line="288" w:lineRule="atLeast"/>
        <w:ind w:left="0" w:firstLine="85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Развивающие:</w:t>
      </w:r>
    </w:p>
    <w:p w:rsidR="00DD4A25" w:rsidRDefault="00605F30" w:rsidP="004B37AE">
      <w:pPr>
        <w:pStyle w:val="ac"/>
        <w:numPr>
          <w:ilvl w:val="0"/>
          <w:numId w:val="14"/>
        </w:numPr>
        <w:spacing w:line="240" w:lineRule="auto"/>
        <w:ind w:left="0" w:firstLine="85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мышление и творческие способности учащихся;</w:t>
      </w:r>
    </w:p>
    <w:p w:rsidR="00DD4A25" w:rsidRDefault="00605F30" w:rsidP="004B37AE">
      <w:pPr>
        <w:pStyle w:val="ac"/>
        <w:numPr>
          <w:ilvl w:val="0"/>
          <w:numId w:val="14"/>
        </w:numPr>
        <w:spacing w:line="240" w:lineRule="auto"/>
        <w:ind w:left="0" w:firstLine="85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гуманитарную культуру учащихся;</w:t>
      </w:r>
    </w:p>
    <w:p w:rsidR="00DD4A25" w:rsidRDefault="00605F30" w:rsidP="004B37AE">
      <w:pPr>
        <w:pStyle w:val="ac"/>
        <w:numPr>
          <w:ilvl w:val="0"/>
          <w:numId w:val="14"/>
        </w:numPr>
        <w:spacing w:line="240" w:lineRule="auto"/>
        <w:ind w:left="0" w:firstLine="85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культуру речи, в том числе умение устного и письменного выступления.</w:t>
      </w:r>
    </w:p>
    <w:p w:rsidR="00DD4A25" w:rsidRDefault="00605F30">
      <w:pPr>
        <w:pStyle w:val="ac"/>
        <w:spacing w:line="288" w:lineRule="atLeas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Воспитательные:</w:t>
      </w:r>
    </w:p>
    <w:p w:rsidR="00DD4A25" w:rsidRDefault="00605F30" w:rsidP="004B37AE">
      <w:pPr>
        <w:pStyle w:val="ac"/>
        <w:numPr>
          <w:ilvl w:val="0"/>
          <w:numId w:val="16"/>
        </w:numPr>
        <w:spacing w:line="288" w:lineRule="atLeast"/>
        <w:ind w:hanging="481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нравственные основы личности учащихся;</w:t>
      </w:r>
    </w:p>
    <w:p w:rsidR="004B37AE" w:rsidRPr="004B37AE" w:rsidRDefault="00605F30" w:rsidP="004B37AE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hanging="481"/>
        <w:jc w:val="both"/>
        <w:rPr>
          <w:rFonts w:ascii="Times New Roman" w:hAnsi="Times New Roman"/>
          <w:color w:val="555555"/>
          <w:sz w:val="28"/>
          <w:szCs w:val="28"/>
        </w:rPr>
      </w:pPr>
      <w:r w:rsidRPr="004B37AE">
        <w:rPr>
          <w:rFonts w:ascii="Times New Roman" w:hAnsi="Times New Roman"/>
          <w:color w:val="000000"/>
          <w:sz w:val="28"/>
          <w:szCs w:val="28"/>
        </w:rPr>
        <w:t>формировать гражданское самосознание на основе обогащения историческими знаниями</w:t>
      </w:r>
      <w:r w:rsidRPr="004B37AE">
        <w:rPr>
          <w:rFonts w:ascii="Times New Roman" w:hAnsi="Times New Roman"/>
          <w:color w:val="555555"/>
          <w:sz w:val="28"/>
          <w:szCs w:val="28"/>
        </w:rPr>
        <w:t>.</w:t>
      </w:r>
    </w:p>
    <w:p w:rsidR="004B37AE" w:rsidRDefault="004B37AE" w:rsidP="004B37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7A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 год обучения</w:t>
      </w:r>
    </w:p>
    <w:p w:rsidR="004B37AE" w:rsidRDefault="004B37AE" w:rsidP="004B3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7AE" w:rsidRDefault="004B37AE" w:rsidP="004B37AE">
      <w:pPr>
        <w:pStyle w:val="ad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B37AE" w:rsidRDefault="004B37AE" w:rsidP="004B37A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B37AE" w:rsidRDefault="004B37AE" w:rsidP="004B37AE">
      <w:pPr>
        <w:pStyle w:val="ad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учащихся самостоятельно работать с источниками информации по изучению своего района, края;</w:t>
      </w:r>
    </w:p>
    <w:p w:rsidR="004B37AE" w:rsidRDefault="004B37AE" w:rsidP="004B37AE">
      <w:pPr>
        <w:pStyle w:val="ad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учащихся правилам аналитической деятельности на основе изучения исторических, литературных и документальных источников;</w:t>
      </w:r>
    </w:p>
    <w:p w:rsidR="004B37AE" w:rsidRDefault="004B37AE" w:rsidP="004B37AE">
      <w:pPr>
        <w:pStyle w:val="ad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учащихся основам исследовательской деятельности;</w:t>
      </w:r>
    </w:p>
    <w:p w:rsidR="004B37AE" w:rsidRDefault="004B37AE" w:rsidP="004B37AE">
      <w:pPr>
        <w:pStyle w:val="ad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учащихся правильно вести беседу и проводить интервью на заданную тему;</w:t>
      </w:r>
    </w:p>
    <w:p w:rsidR="004B37AE" w:rsidRDefault="004B37AE" w:rsidP="004B37AE">
      <w:pPr>
        <w:pStyle w:val="ad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учащихся грамотно оформлять результат своей исследовательской деятельности;</w:t>
      </w:r>
    </w:p>
    <w:p w:rsidR="004B37AE" w:rsidRDefault="004B37AE" w:rsidP="004B37AE">
      <w:pPr>
        <w:pStyle w:val="ad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учащихся правилам публичного представления результатов своей исследовательской деятельности.</w:t>
      </w:r>
    </w:p>
    <w:p w:rsidR="004B37AE" w:rsidRDefault="004B37AE" w:rsidP="004B37A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4B37AE" w:rsidRDefault="004B37AE" w:rsidP="004B37AE">
      <w:pPr>
        <w:pStyle w:val="ad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базовые навыки музейного дела;</w:t>
      </w:r>
    </w:p>
    <w:p w:rsidR="004B37AE" w:rsidRDefault="004B37AE" w:rsidP="004B37AE">
      <w:pPr>
        <w:pStyle w:val="ad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развить мышление, память, воображение, творческие способности учащихся;</w:t>
      </w:r>
    </w:p>
    <w:p w:rsidR="004B37AE" w:rsidRDefault="004B37AE" w:rsidP="004B37AE">
      <w:pPr>
        <w:pStyle w:val="ad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кругозор учащихся;</w:t>
      </w:r>
    </w:p>
    <w:p w:rsidR="004B37AE" w:rsidRDefault="004B37AE" w:rsidP="004B37AE">
      <w:pPr>
        <w:pStyle w:val="ad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совершенствованию предметных, интеллектуальных, коммуникативных и общекультурных навыков учащихся, научить их грамотно планировать краеведческую деятельность, прогнозировать конечный результат своей работы;</w:t>
      </w:r>
    </w:p>
    <w:p w:rsidR="004B37AE" w:rsidRDefault="004B37AE" w:rsidP="004B37AE">
      <w:pPr>
        <w:pStyle w:val="ad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у учащихся потребность в публичной презентации и тиражировании результатов своей исследовательской деятельности;</w:t>
      </w:r>
    </w:p>
    <w:p w:rsidR="004B37AE" w:rsidRDefault="004B37AE" w:rsidP="004B37AE">
      <w:pPr>
        <w:pStyle w:val="ad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учащихся выстраивать краеведческую деятельность с точки зрения пространственно-временного восприятия событий, восприятию и установлению их причинно-следственных связей.</w:t>
      </w:r>
    </w:p>
    <w:p w:rsidR="004B37AE" w:rsidRDefault="004B37AE" w:rsidP="004B37AE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B37AE" w:rsidRDefault="004B37AE" w:rsidP="00AF122A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учащихся опыт самостоятельного общественного действия;</w:t>
      </w:r>
    </w:p>
    <w:p w:rsidR="004B37AE" w:rsidRDefault="004B37AE" w:rsidP="00AF122A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учащихся гражданскую позицию, патриотическое отношение к России и своему краю;</w:t>
      </w:r>
    </w:p>
    <w:p w:rsidR="00DD4A25" w:rsidRPr="004B37AE" w:rsidRDefault="004B37AE" w:rsidP="00AF122A">
      <w:pPr>
        <w:pStyle w:val="ad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атмосферу успешности каждого учащегося и совместной работы коллектива в целом.</w:t>
      </w:r>
    </w:p>
    <w:p w:rsidR="00DD4A25" w:rsidRDefault="00605F30">
      <w:pPr>
        <w:pStyle w:val="ac"/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2.5. Планируемые результаты Программы.</w:t>
      </w:r>
    </w:p>
    <w:p w:rsidR="00DD4A25" w:rsidRDefault="00DD4A25">
      <w:pPr>
        <w:pStyle w:val="ac"/>
        <w:shd w:val="clear" w:color="auto" w:fill="FFFFFF"/>
        <w:spacing w:line="240" w:lineRule="auto"/>
        <w:ind w:left="720"/>
        <w:rPr>
          <w:rFonts w:hint="eastAsia"/>
          <w:color w:val="000000"/>
        </w:rPr>
      </w:pPr>
    </w:p>
    <w:p w:rsidR="00DD4A25" w:rsidRDefault="00605F30">
      <w:pPr>
        <w:pStyle w:val="ac"/>
        <w:shd w:val="clear" w:color="auto" w:fill="FFFFFF"/>
        <w:spacing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 год обучения</w:t>
      </w:r>
    </w:p>
    <w:p w:rsidR="00DD4A25" w:rsidRDefault="00605F30">
      <w:pPr>
        <w:spacing w:after="283" w:line="288" w:lineRule="atLeast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Обучающие результаты:</w:t>
      </w:r>
    </w:p>
    <w:p w:rsidR="00DD4A25" w:rsidRDefault="00605F30" w:rsidP="004B37AE">
      <w:pPr>
        <w:pStyle w:val="ac"/>
        <w:spacing w:line="288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умеют работать </w:t>
      </w:r>
      <w:r>
        <w:rPr>
          <w:rFonts w:ascii="Times New Roman" w:hAnsi="Times New Roman"/>
          <w:sz w:val="28"/>
          <w:szCs w:val="28"/>
        </w:rPr>
        <w:t>с историко-архивными материалами и основами краеведческой работы и топографии;</w:t>
      </w:r>
    </w:p>
    <w:p w:rsidR="00DD4A25" w:rsidRDefault="00605F30" w:rsidP="004B37AE">
      <w:pPr>
        <w:pStyle w:val="ac"/>
        <w:spacing w:line="288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знают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историю и традиции родного края;</w:t>
      </w:r>
    </w:p>
    <w:p w:rsidR="00DD4A25" w:rsidRDefault="00605F30" w:rsidP="004B37AE">
      <w:pPr>
        <w:pStyle w:val="ac"/>
        <w:spacing w:line="288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умеют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проводить экскурсии и оформлять исследовательские работы;</w:t>
      </w:r>
    </w:p>
    <w:p w:rsidR="00DD4A25" w:rsidRDefault="00DD4A25" w:rsidP="004B37AE">
      <w:pPr>
        <w:pStyle w:val="ac"/>
        <w:spacing w:line="288" w:lineRule="atLeas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4A25" w:rsidRDefault="00605F30" w:rsidP="004B37AE">
      <w:pPr>
        <w:pStyle w:val="ac"/>
        <w:spacing w:line="288" w:lineRule="atLeast"/>
        <w:jc w:val="both"/>
        <w:rPr>
          <w:rFonts w:hint="eastAsia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Развивающие:</w:t>
      </w:r>
    </w:p>
    <w:p w:rsidR="00DD4A25" w:rsidRDefault="00605F30" w:rsidP="004B37AE">
      <w:pPr>
        <w:pStyle w:val="ac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i/>
          <w:sz w:val="28"/>
          <w:szCs w:val="28"/>
        </w:rPr>
        <w:t>научились</w:t>
      </w:r>
      <w:r>
        <w:rPr>
          <w:rFonts w:ascii="Times New Roman" w:hAnsi="Times New Roman"/>
          <w:sz w:val="28"/>
          <w:szCs w:val="28"/>
        </w:rPr>
        <w:t xml:space="preserve"> творчески мыслить;</w:t>
      </w:r>
    </w:p>
    <w:p w:rsidR="00DD4A25" w:rsidRDefault="00605F30" w:rsidP="004B37AE">
      <w:pPr>
        <w:pStyle w:val="ac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i/>
          <w:sz w:val="28"/>
          <w:szCs w:val="28"/>
        </w:rPr>
        <w:t>знают,</w:t>
      </w:r>
      <w:r>
        <w:rPr>
          <w:rFonts w:ascii="Times New Roman" w:hAnsi="Times New Roman"/>
          <w:sz w:val="28"/>
          <w:szCs w:val="28"/>
        </w:rPr>
        <w:t xml:space="preserve"> что такое гуманитарная культура;</w:t>
      </w:r>
    </w:p>
    <w:p w:rsidR="00DD4A25" w:rsidRDefault="00605F30" w:rsidP="004B37AE">
      <w:pPr>
        <w:pStyle w:val="ac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i/>
          <w:sz w:val="28"/>
          <w:szCs w:val="28"/>
        </w:rPr>
        <w:t>умеют</w:t>
      </w:r>
      <w:r>
        <w:rPr>
          <w:rFonts w:ascii="Times New Roman" w:hAnsi="Times New Roman"/>
          <w:sz w:val="28"/>
          <w:szCs w:val="28"/>
        </w:rPr>
        <w:t xml:space="preserve"> правильно  говорить.</w:t>
      </w:r>
    </w:p>
    <w:p w:rsidR="00DD4A25" w:rsidRDefault="00DD4A25" w:rsidP="004B37AE">
      <w:pPr>
        <w:pStyle w:val="ac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25" w:rsidRDefault="00605F30" w:rsidP="004B37AE">
      <w:pPr>
        <w:pStyle w:val="ac"/>
        <w:spacing w:line="288" w:lineRule="atLeast"/>
        <w:jc w:val="both"/>
        <w:rPr>
          <w:rFonts w:hint="eastAsia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Воспитательные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DD4A25" w:rsidRDefault="00605F30" w:rsidP="004B37AE">
      <w:pPr>
        <w:pStyle w:val="ac"/>
        <w:spacing w:line="288" w:lineRule="atLeast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воспитывать нравственные основы личности учащихся;</w:t>
      </w:r>
    </w:p>
    <w:p w:rsidR="00DD4A25" w:rsidRDefault="00605F30" w:rsidP="004B37AE">
      <w:pPr>
        <w:pStyle w:val="ac"/>
        <w:spacing w:after="283" w:line="28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гражданское самосознание на основе обогащения историческими знаниями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Ожидаемым результатом </w:t>
      </w:r>
      <w:r>
        <w:rPr>
          <w:rFonts w:ascii="Times New Roman" w:hAnsi="Times New Roman" w:cs="Times New Roman"/>
          <w:sz w:val="28"/>
          <w:szCs w:val="28"/>
        </w:rPr>
        <w:t>реализации программы является формирование у учащихся в области: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/>
          <w:i/>
          <w:iCs/>
          <w:sz w:val="28"/>
          <w:szCs w:val="28"/>
          <w:u w:val="single"/>
        </w:rPr>
        <w:t>ценностно-смысловых компетенций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умение владеть способами самоопределения в ситуациях выбора на основе собственных представлений, умений и навыков; 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умение принимать решения, брать на себя ответственность за их последствия, осуществлять самостоятельные действия и 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ступки на основе выбранных целевых и смысловых установок;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умение осуществлять индивидуальную образовательную дея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тельность (траекторию) с учетом общих требований и норм; 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/>
          <w:i/>
          <w:iCs/>
          <w:sz w:val="28"/>
          <w:szCs w:val="28"/>
          <w:u w:val="single"/>
        </w:rPr>
        <w:t>учебно-познавательных компетенций: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умение  ставить цель и организовывать процесс её достижения;  уметь организовывать планирование, анализ, рефлексию, само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оценку своей учебно-познавательной деятельности;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владеть техникой и тактикой пешеходного туризма, ориентирования на местности; 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владеть навыками исследовательской деятельности в области краеведения и экологического окружения;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умение выступать устно и письменно о результатах своей дея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тельности с использованием компьютерных средств и техноло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гий (текстовые и графические редакторы, презентации); 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умение видеть красоту окружающего мира; </w:t>
      </w:r>
    </w:p>
    <w:p w:rsidR="00DD4A25" w:rsidRDefault="00605F30" w:rsidP="004B37AE">
      <w:pPr>
        <w:pStyle w:val="Default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умение прогнозировать свои действия по отношению к окружающей среде;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социокультурных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компетенций: </w:t>
      </w:r>
    </w:p>
    <w:p w:rsidR="00DD4A25" w:rsidRDefault="00605F30" w:rsidP="004B37AE">
      <w:pPr>
        <w:pStyle w:val="Default"/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уметь определять свое место и роль, систему взаимоотношения в окружающем мире: в семье, в классе, туристском объединении; </w:t>
      </w:r>
    </w:p>
    <w:p w:rsidR="00DD4A25" w:rsidRDefault="00605F30" w:rsidP="004B37A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владеть культурными нормами и традициями родного края, России;</w:t>
      </w:r>
    </w:p>
    <w:p w:rsidR="00DD4A25" w:rsidRDefault="00605F30" w:rsidP="004B37A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иметь представление о системах социальных норм и ценностей в России и других странах; иметь осознанный опыт жизни в многонациональном,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многокультурном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многоконфессиональном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обществе;</w:t>
      </w:r>
    </w:p>
    <w:p w:rsidR="00DD4A25" w:rsidRDefault="00605F30" w:rsidP="004B37AE">
      <w:pPr>
        <w:pStyle w:val="Default"/>
        <w:ind w:firstLine="567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коммуникативных компетенций: </w:t>
      </w:r>
    </w:p>
    <w:p w:rsidR="00DD4A25" w:rsidRDefault="00605F30" w:rsidP="004B37A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владеть способами совместной деятельности в группе, приема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 действий в ситуациях общения, умениями искать и нахо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дить компромиссы;</w:t>
      </w:r>
    </w:p>
    <w:p w:rsidR="00DD4A25" w:rsidRDefault="00605F30" w:rsidP="004B37A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владеть способами взаимодействия с окружающими, выступать с устным сообщением, уметь задать вопрос, корректно вести 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алог;</w:t>
      </w:r>
    </w:p>
    <w:p w:rsidR="00DD4A25" w:rsidRDefault="00605F30" w:rsidP="004B37AE">
      <w:pPr>
        <w:pStyle w:val="Default"/>
        <w:ind w:firstLine="567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информационных компетенций:</w:t>
      </w:r>
    </w:p>
    <w:p w:rsidR="00DD4A25" w:rsidRDefault="00605F30" w:rsidP="004B37AE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владеть навыками работы с различными источниками инфор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мации: книгами, учебниками, справочниками, атласами, кар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тами, определителями, энциклопедиями, каталогами, словаря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ми, Интернетом;</w:t>
      </w:r>
      <w:proofErr w:type="gramEnd"/>
    </w:p>
    <w:p w:rsidR="00DD4A25" w:rsidRDefault="00605F30" w:rsidP="004B37AE">
      <w:pPr>
        <w:pStyle w:val="Default"/>
        <w:spacing w:line="288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самостоятельно искать, систематизировать, анализировать и от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бирать необходимую для решения учебных задач информацию, организовывать, преобразовывать, сохранять и передавать её; применять для решения учебных задач информационные и телекоммуникационные технологии: аудио и видеозапись, электронную почту, Интернет;</w:t>
      </w:r>
    </w:p>
    <w:p w:rsidR="00DD4A25" w:rsidRDefault="00605F30" w:rsidP="004B37AE">
      <w:pPr>
        <w:pStyle w:val="Default"/>
        <w:spacing w:line="288" w:lineRule="atLeast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природоведческих и здоровье сберегающих компетенций: </w:t>
      </w:r>
    </w:p>
    <w:p w:rsidR="00DD4A25" w:rsidRDefault="00605F30" w:rsidP="004B3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знать и применять правила поведения в экстремальных ситуа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циях в природной, техногенной и социальной средах; </w:t>
      </w:r>
      <w:proofErr w:type="gramEnd"/>
    </w:p>
    <w:p w:rsidR="00DD4A25" w:rsidRDefault="00605F30" w:rsidP="004B3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и применять правила личной гигиены, уметь заботиться о собственном здоровье, личной безопасности; владеть способами оказания первой помощи;</w:t>
      </w:r>
    </w:p>
    <w:p w:rsidR="00DD4A25" w:rsidRDefault="00605F30" w:rsidP="004B37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физическую и техническую подготовку, и умение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зовать их в походах и на соревнованиях.</w:t>
      </w:r>
    </w:p>
    <w:p w:rsidR="00DD4A25" w:rsidRDefault="00605F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год обучения</w:t>
      </w:r>
    </w:p>
    <w:p w:rsidR="00DD4A25" w:rsidRDefault="00DD4A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4A25" w:rsidRDefault="00605F30">
      <w:pPr>
        <w:pStyle w:val="ad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DD4A25" w:rsidRDefault="00605F30">
      <w:pPr>
        <w:pStyle w:val="ad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DD4A25" w:rsidRDefault="00605F30">
      <w:pPr>
        <w:pStyle w:val="ad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умеют </w:t>
      </w:r>
      <w:r>
        <w:rPr>
          <w:rFonts w:ascii="Times New Roman" w:hAnsi="Times New Roman" w:cs="Times New Roman"/>
          <w:sz w:val="28"/>
          <w:szCs w:val="28"/>
        </w:rPr>
        <w:t>самостоятельно работать с источниками информации по изучению своего района, края;</w:t>
      </w:r>
    </w:p>
    <w:p w:rsidR="00DD4A25" w:rsidRDefault="00605F30">
      <w:pPr>
        <w:pStyle w:val="ad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знают, как</w:t>
      </w:r>
      <w:r>
        <w:rPr>
          <w:rFonts w:ascii="Times New Roman" w:hAnsi="Times New Roman" w:cs="Times New Roman"/>
          <w:sz w:val="28"/>
          <w:szCs w:val="28"/>
        </w:rPr>
        <w:t xml:space="preserve"> правильно вести беседу и проводить интервью на заданную тему;</w:t>
      </w:r>
    </w:p>
    <w:p w:rsidR="00DD4A25" w:rsidRDefault="00605F30">
      <w:pPr>
        <w:pStyle w:val="ad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умеют </w:t>
      </w:r>
      <w:r>
        <w:rPr>
          <w:rFonts w:ascii="Times New Roman" w:hAnsi="Times New Roman" w:cs="Times New Roman"/>
          <w:sz w:val="28"/>
          <w:szCs w:val="28"/>
        </w:rPr>
        <w:t>грамотно оформлять результат своей исследовательской деятельности;</w:t>
      </w:r>
    </w:p>
    <w:p w:rsidR="00DD4A25" w:rsidRDefault="00605F3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Развивающие</w:t>
      </w:r>
    </w:p>
    <w:p w:rsidR="00DD4A25" w:rsidRDefault="00605F30">
      <w:pPr>
        <w:pStyle w:val="ad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>представление о базовых навыках музейного дела;</w:t>
      </w:r>
    </w:p>
    <w:p w:rsidR="00DD4A25" w:rsidRDefault="00605F30">
      <w:pPr>
        <w:pStyle w:val="ad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ощущают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публичной презентации и тиражировании результатов своей исследовательской деятельности;</w:t>
      </w:r>
    </w:p>
    <w:p w:rsidR="00DD4A25" w:rsidRDefault="00605F3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Воспитательные:</w:t>
      </w:r>
    </w:p>
    <w:p w:rsidR="00DD4A25" w:rsidRDefault="00605F30">
      <w:pPr>
        <w:pStyle w:val="ad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>опыт самостоятельного общественного действия;</w:t>
      </w:r>
    </w:p>
    <w:p w:rsidR="00DD4A25" w:rsidRDefault="00605F30">
      <w:pPr>
        <w:pStyle w:val="ad"/>
        <w:numPr>
          <w:ilvl w:val="0"/>
          <w:numId w:val="6"/>
        </w:numPr>
        <w:spacing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принимают </w:t>
      </w:r>
      <w:r>
        <w:rPr>
          <w:rFonts w:ascii="Times New Roman" w:hAnsi="Times New Roman" w:cs="Times New Roman"/>
          <w:sz w:val="28"/>
          <w:szCs w:val="28"/>
        </w:rPr>
        <w:t>атмосферу собственной успешности и совместной работы коллектива в целом.</w:t>
      </w:r>
    </w:p>
    <w:p w:rsidR="00DD4A25" w:rsidRDefault="00DD4A25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A25" w:rsidRDefault="00DD4A25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A25" w:rsidRDefault="00605F30">
      <w:pPr>
        <w:pStyle w:val="ad"/>
        <w:spacing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2.6. Содержание Программы</w:t>
      </w:r>
    </w:p>
    <w:p w:rsidR="00DD4A25" w:rsidRDefault="00605F30">
      <w:pPr>
        <w:pStyle w:val="ad"/>
        <w:spacing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DD4A25" w:rsidRDefault="00DD4A25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4A25" w:rsidRDefault="00605F30">
      <w:pPr>
        <w:pStyle w:val="ad"/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Вводное занятие. (1 час)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Знакомство с содержанием программы, правилами техники безопасности при выполнении практических заданий. Просмотр слайдовой презентации «Дополнительная  общеразвивающая программа «К родным  истокам».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«Краеведение как наука». (10 часов)</w:t>
      </w:r>
    </w:p>
    <w:p w:rsidR="00DD4A25" w:rsidRDefault="00605F30">
      <w:pPr>
        <w:pStyle w:val="ad"/>
        <w:tabs>
          <w:tab w:val="left" w:pos="51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1.1. «Виды краеведения».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История краеведения. Три заповеди краеведения: «ведать», «знать», «познавать».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 краеведения: историческое, географическое, туристическое, литературное, этнографическое, музееведение, изучение родословной,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экскурсоведение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Определение видов краеведения по описанию. Викторина «Краеведческий фейерверк».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1.2. «Виды краеведческой деятельности».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краеведческой деятельности: работа с литературными, историческими, документальными источниками, беседа, интервью, наблюдение, составление краеведческого маршрута, экскурсионная и исследовательская деятельность, поисковая деятельность, работа с фотоматериалом и музейными экспонатами.</w:t>
      </w:r>
      <w:proofErr w:type="gramEnd"/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Практические формы работы с краеведческим материалом: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фрагментальное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изучение литературных и исторических источников, работа с картами города Фатежа и Фатежского района, составление краеведческого маршрута, краеведческая экскурсия с целью изучения исторических объектов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Михаило-Архангельский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храм.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Тема «Достопримечательности Фатежского района).</w:t>
      </w:r>
      <w:proofErr w:type="gramEnd"/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1.3. «Виды краеведческой продукции».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Виды краеведческой продукции: схема, рисунок, доклад, презентация, проект, исследовательская работа, описание туристического маршрута.</w:t>
      </w:r>
      <w:proofErr w:type="gramEnd"/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составлению туристического маршрута, доклада, презентации, проекта, исследовательской работы.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Коллективное составление следующих видов краеведческой продукции: описание туристического маршрута, доклад, презентация, (по результатам экскурсии).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«У очага наших предков». (44 часа)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2.1. «Заселение Фатежского района».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История заселения Фатежского района. Первые населенные пункты на территории Фатежского района. Первые жители города Фатежа и сел Фатежского района.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Работа с литературным источником:  Бирюков  «Страницы истории Фатежского края». Работа с картой Фатежского района.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2.2. «Крестьянская усадьба».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История создания домашнего очага. Три части крестьянской избы: изба, сени, клеть. Печь как граница двух миров. Изучение строения усадьбы и приусадебного участка. Огородные растения и домашние животные. Роль реки и леса в жизни крестьян. Предметы быта и домашней утвари.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макета русской избы.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Экскурсии: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музей»;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музей (МКОУ «Глебовская СОШ»);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2.3. «Крестьянский земледельческий календарь»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Времена года и земледельческие традиции. Природа родного края. Народные приметы, пословицы и поговорки. 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Экскурсия на природу на тему «Изменения и природные явления в живой и неживой природе». Составление календаря «Прогноз погоды и метеорологические наблюдения»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равнение народного календаря погоды с метеорологическим прогнозом.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2.4. «Праздничные традиции и обряды»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Праздники и будни крестьян. Обряды и традиции. Семейные традиции и обряды. 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Просмотр слайдовой презентации «Давным-давно на наших землях». Составление проектов «Праздничный календарь», «Семейные традиции и обряды».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(составление тематического сообщения).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2.5. «Народные промыслы и ремёсла Курского края».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Народные промыслы и ремёсла Курского края: вышивка,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художественная керамика, кружевоплетение, глиняная игрушка, резьба по дереву, роспись по дереву,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береста, монастырское шитье, соломка.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Показ слайдовой презентации «Народные промыслы Курского края».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работами учащихся объединений МКОУ «Глебовская СОШ».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МКОУ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 с целью знакомства с технологией изготовления глиняной игрушки. Мастер-класс по изготовлению  игрушки.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жителями города – народными умельцами.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воскресную школу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Михаило-Архангельского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храма с целью знакомства с творческой деятельностью её воспитанников. Мастер-класс по изготовлению сувенирной продукции.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тематического сообщения «Народные промыслы и ремёсла Курского края».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Публичное выступление с тематическим сообщением.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</w:rPr>
      </w:pPr>
      <w:r>
        <w:rPr>
          <w:rFonts w:ascii="Times New Roman" w:hAnsi="Times New Roman" w:cs="Times New Roman"/>
          <w:b/>
          <w:i/>
          <w:color w:val="000000"/>
          <w:sz w:val="28"/>
        </w:rPr>
        <w:t>Тема 2.6. «Крестьянская одежда».</w:t>
      </w:r>
    </w:p>
    <w:p w:rsidR="00DD4A25" w:rsidRDefault="00605F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</w:rPr>
        <w:t xml:space="preserve">Народный костюм Курской губернии: девичья одежда, женская будничная, праздничная, траурная и верхняя одежда, мужская одежда. Головные уборы, крестьянская обувь. 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Старинная одежда наших прабабушек.</w:t>
      </w:r>
    </w:p>
    <w:p w:rsidR="00DD4A25" w:rsidRDefault="00605F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hAnsi="Times New Roman" w:cs="Times New Roman"/>
          <w:color w:val="000000"/>
          <w:sz w:val="28"/>
        </w:rPr>
        <w:t xml:space="preserve"> Показ слайдовой презентации «Костюм Курской губернии».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Экскурсии: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краеведческий музей»;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музей (МКОУ «Глебовская СОШ»).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тематических сообщений на темы «Орнамент костюма – зеркало истории», «Тайна бабушкиного сундука».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представление тематических сообщений.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2.7. «Православная культура».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Двунадесятые православные праздники: Рождество Христово, Крещение, Благовещение, Вербное Воскресение, Пасха, Троица, Введение в храм Пресвятой Богородицы.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Святые покровители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: святой Архангел Михаил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Показ слайдовых презентаций «Святой Архангел Михаил», «Адмирал Ушаков: славный воин и святой».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храм святого Архангела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целью знакомства со святынями храма.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тематических сообщений «Святые защитник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представление тематических сообщений.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«И тыл стал фронтом» (16 часов)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3.1. «Предприятия и организации города Фатежа в годы Великой Отечественной войны».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и организации города Фатежа, выпускавшие в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продукцию для фронта и оказывающие посильную помощь раненым. 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Показ слайдовой презентации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годы Великой Отечественной войны».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Экскурсионный маршрут по предприятиям и организациям города Фатежа, выпускавшим в годы ВОВ продукцию для фронта.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краеведческий музей.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карты «Фатеж  в годы Великой Отечественной войны».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3.2. «Герои-земляки».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Герои Советского Союза – уроженцы Фатежского района.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Кавалеры орденов Славы – уроженцы Фатежского района.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Показ слайдовой презентации «Герои-земляки».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к памятнику-мемориалу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воинам-фатежанам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погибшим в годы Великой Отечественной войны.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село Сотниково Фатежского района к дому, в котором проживал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А.Р.Телевинов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Герой Советского Союза.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Оформительская деятельность: составление буклета «Герои-земляки».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Тиражирование буклета «Герои-земляки» в образовательные учреждения города Фатежа и Фатежского района.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</w:rPr>
      </w:pPr>
      <w:r>
        <w:rPr>
          <w:rFonts w:ascii="Times New Roman" w:hAnsi="Times New Roman" w:cs="Times New Roman"/>
          <w:b/>
          <w:i/>
          <w:color w:val="000000"/>
          <w:sz w:val="28"/>
        </w:rPr>
        <w:t>Тема 3.3. «Дети войны (труженики тыла)».</w:t>
      </w:r>
    </w:p>
    <w:p w:rsidR="00DD4A25" w:rsidRDefault="00605F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</w:rPr>
        <w:t xml:space="preserve">Дети войны (труженики тыла), проживающие на территории села Глебово. 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Что такое интервью. Как правильно брать интервью.</w:t>
      </w:r>
    </w:p>
    <w:p w:rsidR="00DD4A25" w:rsidRDefault="00605F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hAnsi="Times New Roman" w:cs="Times New Roman"/>
          <w:color w:val="000000"/>
          <w:sz w:val="28"/>
        </w:rPr>
        <w:t xml:space="preserve"> Просмотр слайдовой презентации «Детское движение в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Фатежском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районе в годы Великой Отечественной войны».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Интервью с детьми войны (тружениками тыла). Запись воспоминаний.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Оформительская деятельность: составление буклета «У войны не детское лицо».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Тиражирование буклета «У войны не детское лицо» в образовательные учреждения города Фатежа и Фатежского района.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</w:rPr>
        <w:t xml:space="preserve">Итоговое занятие. </w:t>
      </w:r>
      <w:r>
        <w:rPr>
          <w:rFonts w:ascii="Times New Roman" w:hAnsi="Times New Roman" w:cs="Times New Roman"/>
          <w:color w:val="000000"/>
          <w:sz w:val="28"/>
        </w:rPr>
        <w:t xml:space="preserve">Подведение итогов работы. </w:t>
      </w:r>
      <w:r>
        <w:rPr>
          <w:rFonts w:ascii="Times New Roman" w:hAnsi="Times New Roman" w:cs="Times New Roman"/>
          <w:sz w:val="28"/>
          <w:szCs w:val="28"/>
        </w:rPr>
        <w:t>Анализ «Карты оценки результатов освоения дополнительной  общеразвивающей программы».</w:t>
      </w:r>
    </w:p>
    <w:p w:rsidR="00DD4A25" w:rsidRDefault="00DD4A25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25" w:rsidRDefault="00DD4A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25" w:rsidRDefault="00605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DD4A25" w:rsidRDefault="00605F30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занятие. (1 час)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Знакомство с содержанием программы, правилами техники безопасности при выполнении практических заданий.</w:t>
      </w:r>
    </w:p>
    <w:p w:rsidR="00DD4A25" w:rsidRDefault="00605F30">
      <w:pPr>
        <w:pStyle w:val="ad"/>
        <w:tabs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«Наследие предков». (12 часов)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1.1. «Древо жизни».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Древо жизни. Смысл слова «семья». Семейные ценности: дети, доброе отношение, любовь, общие взгляды, чувство взаимопомощи. Древо рода: имена, фамилии, годы жизни, место рождения, место жительства прямых предков. Родственные связи. Перечень древних родственных наименований. Виды и степени родства.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значение родословных в прошлом.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составить родословную. Варианты оформления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древа: кругообразные, горизонтальные, вертикальные.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краеведческого исследования. 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Этапы работы над проектом. Мини-проект «Моё родословное древо». Составление родословных, их графическое представление. Работа над презентацией своей семьи, семейных ценностей и традиций. Публичные выступления. Защита проектов.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1.2. «Что в имени тебе моем?»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Что означает моя фамилия. Версии происхождения фамилий. Что означало прозвище в древности. Значение имени. Что такое отчество.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Алгоритм краеведческого исследования. Исследование истории происхождения своей фамилии, имени, отчества. Составление описания значения своих данных.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исследовательских работ на тему «Фамилия, имя, отчество в моей семье. Значение и смысл».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1.3. «Загляните в семейный альбом»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Семейный альбом. История одной фотографии. Практическая работа по изучению и описанию семейной фотографии.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Конкурс рассказов «История одной фотографии».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1.4. «Семейная реликвия».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Что такое «семейная реликвия». Практическая работа по изучению и описанию семейной реликвии.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«Реликвия моей семьи».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«Экономическое развитие Фатежского района».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14 часов)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2.1. «Дореволюционная экономика Фатежского района».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Виды экономической и сельскохозяйственной деятельности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–первой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вв.».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Фрагментальный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литературных источников: 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Ковальченко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 «Крестьяне и крепостное хозяйство Курской губернии в первой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Понятия «статистика», «Статистическая таблица». Требования к составлению статистической таблицы.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Составление статистических таблиц «Уровень развития земледелия», «Уровень развития скотоводства», «Вывоз хлеба за пределы Курской губернии».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Сравнительный анализ показателей экономического развития.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представление результатов исследовательской деятельности.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2.2. «Экономическое развитие Фатежского района в Советский период».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Отрасли развития экономики и сельского хозяйства Фатежского района в советский период. Промышленные предприятия города Фатеж: мясоптицекомбинат, маслодельный и маслобойный заводы,  пищекомбинат.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Колхозы и совхозы Фатежского района.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источниками СМИ (архивные материалы редакции « архив газет «Путь Ильича»).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Работа с источниками периодической печати. Изучение архивных материалов редакции  (архив газеты « Путь Ильича»).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Составление аналитических таблиц «Продукция промышленных и перерабатывающих предприятий», «Сельскохозяйственная продукция».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Публичное представление результатов исследовательской деятельности.</w:t>
      </w:r>
    </w:p>
    <w:p w:rsidR="00DD4A25" w:rsidRDefault="00DD4A2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2.3. «Экономическое развитие Фатежского района в конце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XXI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Экономическое и сельскохозяйственное развитие города Фатежа и Фатежского района в конце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вв. Новые формы экономических предприятий и экономического взаимодействия.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Работа с источниками периодической печати. Изучение архивных материалов редакции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будни» (архив газеты «Путь Ильича»).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Проведение сравнительного анализа экономики Фатежского района в советский и последующий период.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карты «Экономика Фатежского района»».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2.4. «История Фатежского пищекомбината 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История создания и развития предприятия. Работа предприятия в годы Великой Отечественной войны. Они «написали» историю завода (кадровая политика предприятия). 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Экскурсия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«Визитная карточка Фатежского района».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«Развитие образования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Фатежском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районе».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18 часов)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3.1. «От церковно-приходской школы к среднему образованию».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История образования в дореволюционный период.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Экскурсия в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музей». Понятие «музейный экспонат». Требования к составлению характеристики музейного экспоната.  Работа с музейными экспонатами: фотографии, похвальная грамота.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карты «Очаги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Фатежском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3.2. «История образовательных учреждений Фатежского района.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ошкольные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образовательные и общеобразовательные учреждения Фатежского района. Известные выпускники школы.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Экскурсия в музей МБОУ «Глебовская СОШ».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источниками периодической печати. Изучение архивных материалов. 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«Они прославили наш район».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8 часов)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4.1. «История заслуженных людей района»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.И.Каплина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депутат Верховного Совета СССР, М.И.Латышева, орденоносец, заслуженный работник сельского хозяйства.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правилам проведения и оформления интервью. Требования к составлению презентации на основе интервью. 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работа. Интервью. Обработка материала и составление презентаций.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«Вот эта улица, вот этот дом».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19 часов)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5.1. «Топонимика улиц города Фатежа».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Понятие «топонимика». Признаки классификации улиц: по фамилиям известных людей, по историческим событиям, по географическому признаку, по социальному признаку.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Сбор информационного материала о происхождении названий улиц города Фатеж. Классификация названий улиц по признакам. Описание истории улиц.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выступление на тему «История названий улиц города Фатеж».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5.2. «Жители города Фатежа».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Требования к проведению социологического опроса жителей города. Требования к проведению интервью и правилам оформления результатов исследования.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Социологический опрос среди учащихся и жителей города «Знаете ли вы историю своей улицы». Интервью с жителями города. Беседа со старожилами города. Обработка и оформление результатов исследования.</w:t>
      </w:r>
    </w:p>
    <w:p w:rsidR="00DD4A25" w:rsidRDefault="00605F30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 5.3. «Изготовление издательской продукции».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Виды издательской продукции. Требования к оформлению буклета. Требования к презентации издательской продукции.</w:t>
      </w:r>
    </w:p>
    <w:p w:rsidR="00DD4A25" w:rsidRDefault="00605F30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Создание и презентация информационного буклета «Улицы города Фатежа».</w:t>
      </w:r>
    </w:p>
    <w:p w:rsidR="00DD4A25" w:rsidRPr="00AF122A" w:rsidRDefault="00605F30" w:rsidP="00AF122A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занятие. Подведение итогов работы. Тест-опрос. (2 часа)</w:t>
      </w:r>
    </w:p>
    <w:p w:rsidR="00DD4A25" w:rsidRPr="00AF122A" w:rsidRDefault="00DD4A25" w:rsidP="00AF12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A25" w:rsidRDefault="00605F30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Комплекс организационно-педагогических условий.</w:t>
      </w:r>
    </w:p>
    <w:p w:rsidR="00DD4A25" w:rsidRDefault="00605F30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Календарный учебный график</w:t>
      </w:r>
    </w:p>
    <w:p w:rsidR="00DD4A25" w:rsidRDefault="00DD4A25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A25" w:rsidRPr="00AF122A" w:rsidRDefault="00605F30" w:rsidP="00AF122A">
      <w:pPr>
        <w:pStyle w:val="ad"/>
        <w:spacing w:after="0" w:line="360" w:lineRule="auto"/>
        <w:ind w:left="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1 </w:t>
      </w:r>
    </w:p>
    <w:tbl>
      <w:tblPr>
        <w:tblW w:w="9115" w:type="dxa"/>
        <w:tblInd w:w="-2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60"/>
        <w:gridCol w:w="717"/>
        <w:gridCol w:w="652"/>
        <w:gridCol w:w="1039"/>
        <w:gridCol w:w="892"/>
        <w:gridCol w:w="901"/>
        <w:gridCol w:w="800"/>
        <w:gridCol w:w="1173"/>
        <w:gridCol w:w="1101"/>
        <w:gridCol w:w="1180"/>
      </w:tblGrid>
      <w:tr w:rsidR="00DD4A25" w:rsidTr="00FC421B">
        <w:trPr>
          <w:cantSplit/>
          <w:trHeight w:hRule="exact" w:val="34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Год обуч</w:t>
            </w:r>
            <w:r w:rsidR="00D61177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ения, уровень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Дата начала занятий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Дата окончания занятий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Количество учебных недель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Количество учебных дней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Количество учебных часов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Режим занятий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Нерабочие</w:t>
            </w:r>
          </w:p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праздничные</w:t>
            </w:r>
          </w:p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дни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D4A25" w:rsidRDefault="00605F30">
            <w:pPr>
              <w:widowControl w:val="0"/>
              <w:suppressAutoHyphens w:val="0"/>
              <w:spacing w:after="0" w:line="25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Сроки проведения промеж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>точной аттестации</w:t>
            </w:r>
          </w:p>
        </w:tc>
      </w:tr>
      <w:tr w:rsidR="00DD4A25" w:rsidTr="00FC421B">
        <w:trPr>
          <w:trHeight w:hRule="exact" w:val="7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190" w:lineRule="exact"/>
              <w:ind w:right="-142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1.</w:t>
            </w:r>
          </w:p>
          <w:p w:rsidR="00DD4A25" w:rsidRDefault="00DD4A25">
            <w:pPr>
              <w:widowControl w:val="0"/>
              <w:suppressAutoHyphens w:val="0"/>
              <w:spacing w:after="0" w:line="190" w:lineRule="exact"/>
              <w:ind w:right="-142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  <w:p w:rsidR="00DD4A25" w:rsidRDefault="00DD4A25">
            <w:pPr>
              <w:widowControl w:val="0"/>
              <w:suppressAutoHyphens w:val="0"/>
              <w:spacing w:after="0" w:line="190" w:lineRule="exact"/>
              <w:ind w:right="-142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  <w:p w:rsidR="00DD4A25" w:rsidRDefault="00DD4A25">
            <w:pPr>
              <w:widowControl w:val="0"/>
              <w:suppressAutoHyphens w:val="0"/>
              <w:spacing w:after="0" w:line="190" w:lineRule="exact"/>
              <w:ind w:right="-142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  <w:p w:rsidR="00DD4A25" w:rsidRDefault="00DD4A25">
            <w:pPr>
              <w:widowControl w:val="0"/>
              <w:suppressAutoHyphens w:val="0"/>
              <w:spacing w:after="0" w:line="190" w:lineRule="exact"/>
              <w:ind w:right="-142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  <w:p w:rsidR="00DD4A25" w:rsidRDefault="00DD4A25">
            <w:pPr>
              <w:widowControl w:val="0"/>
              <w:suppressAutoHyphens w:val="0"/>
              <w:spacing w:after="0" w:line="190" w:lineRule="exact"/>
              <w:ind w:right="-142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2024-2025</w:t>
            </w:r>
          </w:p>
          <w:p w:rsidR="00D61177" w:rsidRDefault="00D61177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01.09.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31.05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  <w:p w:rsidR="00DD4A25" w:rsidRDefault="00DD4A25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4A25" w:rsidRDefault="00DD4A25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4A25" w:rsidRDefault="00DD4A25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4A25" w:rsidRDefault="00DD4A25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4A25" w:rsidRDefault="00DD4A25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1B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 часа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неделю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23.02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08.03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25-30.05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</w:tr>
      <w:tr w:rsidR="00DD4A25" w:rsidTr="00FC421B">
        <w:trPr>
          <w:trHeight w:hRule="exact" w:val="75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190" w:lineRule="exact"/>
              <w:ind w:right="-142"/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2025-2026</w:t>
            </w:r>
          </w:p>
          <w:p w:rsidR="00D61177" w:rsidRDefault="00D61177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01.09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31.05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421B" w:rsidRDefault="00605F30">
            <w:pPr>
              <w:widowControl w:val="0"/>
              <w:suppressAutoHyphens w:val="0"/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4 часа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неделю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23.02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08.03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09.05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25-30.05</w:t>
            </w:r>
          </w:p>
          <w:p w:rsidR="00DD4A25" w:rsidRDefault="00605F30">
            <w:pPr>
              <w:widowControl w:val="0"/>
              <w:suppressAutoHyphens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ru-RU"/>
              </w:rPr>
              <w:t>2026</w:t>
            </w:r>
          </w:p>
        </w:tc>
      </w:tr>
    </w:tbl>
    <w:p w:rsidR="00DD4A25" w:rsidRDefault="00DD4A25">
      <w:pPr>
        <w:shd w:val="clear" w:color="auto" w:fill="FFFFFF"/>
        <w:spacing w:after="0" w:line="240" w:lineRule="auto"/>
        <w:ind w:left="720" w:right="1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25" w:rsidRDefault="00DD4A25">
      <w:pPr>
        <w:shd w:val="clear" w:color="auto" w:fill="FFFFFF"/>
        <w:spacing w:after="0" w:line="240" w:lineRule="auto"/>
        <w:ind w:left="720" w:right="1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25" w:rsidRDefault="00605F30">
      <w:pPr>
        <w:shd w:val="clear" w:color="auto" w:fill="FFFFFF"/>
        <w:spacing w:after="0" w:line="240" w:lineRule="auto"/>
        <w:ind w:left="720" w:right="1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Учебный план.</w:t>
      </w:r>
    </w:p>
    <w:p w:rsidR="00DD4A25" w:rsidRDefault="00DD4A25">
      <w:pPr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DD4A25" w:rsidRDefault="00605F30">
      <w:pPr>
        <w:pStyle w:val="ad"/>
        <w:ind w:left="-567" w:firstLine="567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923" w:type="dxa"/>
        <w:tblInd w:w="-402" w:type="dxa"/>
        <w:tblLayout w:type="fixed"/>
        <w:tblLook w:val="00A0"/>
      </w:tblPr>
      <w:tblGrid>
        <w:gridCol w:w="566"/>
        <w:gridCol w:w="2921"/>
        <w:gridCol w:w="992"/>
        <w:gridCol w:w="1134"/>
        <w:gridCol w:w="1418"/>
        <w:gridCol w:w="2892"/>
      </w:tblGrid>
      <w:tr w:rsidR="00DD4A25" w:rsidTr="00AF122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D4A25" w:rsidTr="00AF122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</w:pPr>
          </w:p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</w:pPr>
          </w:p>
        </w:tc>
      </w:tr>
      <w:tr w:rsidR="00DD4A25" w:rsidTr="00AF122A">
        <w:trPr>
          <w:trHeight w:val="6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викторина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 как наука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краеведения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краеведческой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словарный диктант, практическая работа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краеведческой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словарный диктант, практическая работа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очага наших предков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Фатежского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сообщение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(домашняя работа)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усадьба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практическое задание (изготовление макета русской избы),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сообщение (домашняя работа)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Крестьянский земледельческий календарь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традиции и обряды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тестирование,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и ремесла Курского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сообщение (домашняя работа)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Крестьянская одежда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викторина,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сообщение (домашняя работа)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тестирование,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сообщение (домашняя работа)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тыл стал фронтом (военная история Фатежского района)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города Фатежа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сообщение (домашняя работа)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Герои-земляки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сообщение (домашняя работа)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войны (труженики тыла)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сообщение (домашняя работа)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войны не детское лицо»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диагностика</w:t>
            </w:r>
          </w:p>
        </w:tc>
      </w:tr>
      <w:tr w:rsidR="00DD4A25" w:rsidTr="00AF12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4A25" w:rsidRDefault="00DD4A25">
      <w:pPr>
        <w:pStyle w:val="ad"/>
        <w:ind w:left="-567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D4A25" w:rsidRDefault="00DD4A25">
      <w:pPr>
        <w:pStyle w:val="ad"/>
        <w:ind w:left="-567"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D4A25" w:rsidRDefault="00605F30">
      <w:pPr>
        <w:pStyle w:val="ad"/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 год обучения</w:t>
      </w:r>
    </w:p>
    <w:p w:rsidR="00DD4A25" w:rsidRDefault="00605F30">
      <w:pPr>
        <w:pStyle w:val="ad"/>
        <w:ind w:left="-567" w:firstLine="567"/>
        <w:jc w:val="right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 2</w:t>
      </w:r>
    </w:p>
    <w:tbl>
      <w:tblPr>
        <w:tblW w:w="10348" w:type="dxa"/>
        <w:tblInd w:w="-826" w:type="dxa"/>
        <w:tblLayout w:type="fixed"/>
        <w:tblLook w:val="00A0"/>
      </w:tblPr>
      <w:tblGrid>
        <w:gridCol w:w="707"/>
        <w:gridCol w:w="4254"/>
        <w:gridCol w:w="996"/>
        <w:gridCol w:w="1134"/>
        <w:gridCol w:w="1419"/>
        <w:gridCol w:w="1838"/>
      </w:tblGrid>
      <w:tr w:rsidR="00DD4A25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D4A25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</w:pP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Наследие предков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Древо жизни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«Моё родословное древо»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 имени тебе моем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исследовательской работы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Загляните в семейный альбом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сообщение (домашняя работа)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реликвия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Экономическое развитие Фатежского района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Дореволюционная экономика Фатежского района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Фатежского района в советский период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таблица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Фатежского района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«Экономика Фатежского района»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Фатежского пищекомбината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проектно-исследовательской работы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образования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Фатежском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церковно-приходской школы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среднему образованию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«Очаги образования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образовательных учреждений Фатежского района.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проектно-исследовательской работы.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музейной экспозиции.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Дома детского творчества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(История детского движения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проектно-исследовательской работы.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музейной экспозиции.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Они прославили наш 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заслуженных людей района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музейной экспозиции.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Вот эта улица, вот этот дом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Топонимика улиц города Фатежа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Фатежа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издательской продукции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диагностика</w:t>
            </w:r>
          </w:p>
        </w:tc>
      </w:tr>
      <w:tr w:rsidR="00DD4A2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4A25" w:rsidRDefault="00DD4A2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A25" w:rsidRDefault="00605F3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Оценочные материалы.</w:t>
      </w:r>
    </w:p>
    <w:p w:rsidR="00DD4A25" w:rsidRDefault="00605F30" w:rsidP="00AF122A">
      <w:pPr>
        <w:pStyle w:val="ab"/>
        <w:shd w:val="clear" w:color="auto" w:fill="FFFFFF"/>
        <w:spacing w:before="52" w:beforeAutospacing="0" w:after="0" w:afterAutospacing="0"/>
        <w:ind w:left="-142" w:right="1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оценочным материалам дополнительной  общеразвивающей программы</w:t>
      </w:r>
      <w:r w:rsidR="00F36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«Музейный калейдоскоп» относится</w:t>
      </w:r>
      <w:r w:rsidR="00F369C4">
        <w:rPr>
          <w:sz w:val="28"/>
          <w:szCs w:val="28"/>
        </w:rPr>
        <w:t xml:space="preserve"> таблица №3 «Оценка планируемых результатов обучения</w:t>
      </w:r>
      <w:r>
        <w:rPr>
          <w:sz w:val="28"/>
          <w:szCs w:val="28"/>
        </w:rPr>
        <w:t xml:space="preserve">», в которой отражено усвоение учащимися основных знаний, умений, навыков в процессе изучения содержания программы.   </w:t>
      </w:r>
    </w:p>
    <w:p w:rsidR="00F369C4" w:rsidRDefault="00F369C4" w:rsidP="00AF122A">
      <w:pPr>
        <w:pStyle w:val="ab"/>
        <w:shd w:val="clear" w:color="auto" w:fill="FFFFFF"/>
        <w:spacing w:before="52" w:beforeAutospacing="0" w:after="0" w:afterAutospacing="0"/>
        <w:ind w:left="-142" w:right="148" w:firstLine="709"/>
        <w:jc w:val="both"/>
        <w:rPr>
          <w:sz w:val="28"/>
          <w:szCs w:val="28"/>
        </w:rPr>
      </w:pPr>
    </w:p>
    <w:p w:rsidR="00F369C4" w:rsidRDefault="00F369C4" w:rsidP="00AF122A">
      <w:pPr>
        <w:pStyle w:val="ab"/>
        <w:shd w:val="clear" w:color="auto" w:fill="FFFFFF"/>
        <w:spacing w:before="52" w:beforeAutospacing="0" w:after="0" w:afterAutospacing="0"/>
        <w:ind w:left="-142" w:right="148" w:firstLine="709"/>
        <w:jc w:val="both"/>
        <w:rPr>
          <w:sz w:val="28"/>
          <w:szCs w:val="28"/>
        </w:rPr>
      </w:pPr>
    </w:p>
    <w:p w:rsidR="000E1B28" w:rsidRPr="00F369C4" w:rsidRDefault="00F369C4" w:rsidP="00F369C4">
      <w:pPr>
        <w:pStyle w:val="ad"/>
        <w:ind w:left="-567" w:firstLine="567"/>
        <w:jc w:val="right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 3</w:t>
      </w:r>
    </w:p>
    <w:tbl>
      <w:tblPr>
        <w:tblW w:w="8930" w:type="dxa"/>
        <w:tblInd w:w="250" w:type="dxa"/>
        <w:tblLayout w:type="fixed"/>
        <w:tblLook w:val="0000"/>
      </w:tblPr>
      <w:tblGrid>
        <w:gridCol w:w="2977"/>
        <w:gridCol w:w="2977"/>
        <w:gridCol w:w="2976"/>
      </w:tblGrid>
      <w:tr w:rsidR="000E1B28" w:rsidRPr="008F2AB4" w:rsidTr="000E1B28">
        <w:trPr>
          <w:trHeight w:val="4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B28" w:rsidRPr="008F2AB4" w:rsidRDefault="000E1B28" w:rsidP="000E1B28">
            <w:pPr>
              <w:tabs>
                <w:tab w:val="left" w:pos="933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B28" w:rsidRPr="008F2AB4" w:rsidRDefault="000E1B28" w:rsidP="000E1B28">
            <w:pPr>
              <w:tabs>
                <w:tab w:val="left" w:pos="933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28" w:rsidRPr="008F2AB4" w:rsidRDefault="000E1B28" w:rsidP="000E1B28">
            <w:pPr>
              <w:tabs>
                <w:tab w:val="left" w:pos="933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0E1B28" w:rsidRPr="008F2AB4" w:rsidTr="000E1B28">
        <w:trPr>
          <w:trHeight w:val="406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28" w:rsidRPr="008F2AB4" w:rsidRDefault="000E1B28" w:rsidP="000E1B28">
            <w:pPr>
              <w:tabs>
                <w:tab w:val="left" w:pos="9333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 xml:space="preserve">Оценка </w:t>
            </w:r>
            <w:r w:rsidR="00F369C4">
              <w:rPr>
                <w:rFonts w:ascii="Times New Roman" w:hAnsi="Times New Roman"/>
                <w:b/>
                <w:sz w:val="28"/>
                <w:szCs w:val="28"/>
              </w:rPr>
              <w:t>образовательно-</w:t>
            </w: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>предметных результатов</w:t>
            </w:r>
          </w:p>
        </w:tc>
      </w:tr>
      <w:tr w:rsidR="000E1B28" w:rsidRPr="008F2AB4" w:rsidTr="000E1B28">
        <w:trPr>
          <w:trHeight w:val="12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sz w:val="28"/>
                <w:szCs w:val="28"/>
              </w:rPr>
              <w:t>Учащиеся в основном усвоили: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основные технолог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ческие понятия, св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занные с музейным делом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материалы, инстр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у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менты и приспосо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б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sz w:val="28"/>
                <w:szCs w:val="28"/>
              </w:rPr>
              <w:t>ния, их сочетание и подбор при работе с экспозициями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/>
                <w:sz w:val="28"/>
                <w:szCs w:val="28"/>
              </w:rPr>
              <w:t>озможные техники выполнения сбора исторического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эспозиров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технологическую п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ледовательность проектной  исслед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вательской работы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рациональные при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работы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кспоз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циями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требования безопа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с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ного труда, пожа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ной безопасности и санитарно-гигиенические но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мы.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E1B28" w:rsidRPr="008F2AB4" w:rsidRDefault="000E1B28" w:rsidP="000E1B28">
            <w:pPr>
              <w:tabs>
                <w:tab w:val="left" w:pos="318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Учащиеся могут с помощью педагога: 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рационально орг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низовывать рабочее место;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распределять обяза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ности при коллекти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ном выполнении раб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ты;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решать проставле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ные задачи с примен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 w:rsidR="00CE1C05">
              <w:rPr>
                <w:rFonts w:ascii="Times New Roman" w:hAnsi="Times New Roman"/>
                <w:spacing w:val="-4"/>
                <w:sz w:val="28"/>
                <w:szCs w:val="28"/>
              </w:rPr>
              <w:t>нием методов поиск</w:t>
            </w:r>
            <w:r w:rsidR="00CE1C05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="00CE1C05">
              <w:rPr>
                <w:rFonts w:ascii="Times New Roman" w:hAnsi="Times New Roman"/>
                <w:spacing w:val="-4"/>
                <w:sz w:val="28"/>
                <w:szCs w:val="28"/>
              </w:rPr>
              <w:t>вой и исследовател</w:t>
            </w:r>
            <w:r w:rsidR="00CE1C05"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 w:rsidR="00CE1C05">
              <w:rPr>
                <w:rFonts w:ascii="Times New Roman" w:hAnsi="Times New Roman"/>
                <w:spacing w:val="-4"/>
                <w:sz w:val="28"/>
                <w:szCs w:val="28"/>
              </w:rPr>
              <w:t>ской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деятельности;</w:t>
            </w:r>
          </w:p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уточнять и коррект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ровать профессионал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ные намерения;</w:t>
            </w:r>
          </w:p>
          <w:p w:rsidR="000E1B28" w:rsidRPr="00CE1C05" w:rsidRDefault="00CE1C05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5">
              <w:rPr>
                <w:rFonts w:ascii="Times New Roman" w:hAnsi="Times New Roman"/>
                <w:sz w:val="28"/>
                <w:szCs w:val="28"/>
              </w:rPr>
              <w:t xml:space="preserve">- оформлять </w:t>
            </w:r>
            <w:r w:rsidR="000E1B28" w:rsidRPr="00CE1C05">
              <w:rPr>
                <w:rFonts w:ascii="Times New Roman" w:hAnsi="Times New Roman"/>
                <w:sz w:val="28"/>
                <w:szCs w:val="28"/>
              </w:rPr>
              <w:t xml:space="preserve"> выставки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 xml:space="preserve"> музейных экспозиций</w:t>
            </w:r>
            <w:proofErr w:type="gramStart"/>
            <w:r w:rsidRPr="00CE1C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0E1B28" w:rsidRPr="00CE1C0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="000E1B28" w:rsidRPr="00CE1C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0E1B28" w:rsidRPr="00CE1C05">
              <w:rPr>
                <w:rFonts w:ascii="Times New Roman" w:hAnsi="Times New Roman"/>
                <w:sz w:val="28"/>
                <w:szCs w:val="28"/>
              </w:rPr>
              <w:t>одбирать и соста</w:t>
            </w:r>
            <w:r w:rsidR="000E1B28" w:rsidRPr="00CE1C0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лять тематические</w:t>
            </w:r>
            <w:r w:rsidR="000E1B28" w:rsidRPr="00CE1C05">
              <w:rPr>
                <w:rFonts w:ascii="Times New Roman" w:hAnsi="Times New Roman"/>
                <w:sz w:val="28"/>
                <w:szCs w:val="28"/>
              </w:rPr>
              <w:t xml:space="preserve"> композиции в разли</w:t>
            </w:r>
            <w:r w:rsidR="000E1B28" w:rsidRPr="00CE1C05">
              <w:rPr>
                <w:rFonts w:ascii="Times New Roman" w:hAnsi="Times New Roman"/>
                <w:sz w:val="28"/>
                <w:szCs w:val="28"/>
              </w:rPr>
              <w:t>ч</w:t>
            </w:r>
            <w:r w:rsidR="000E1B28" w:rsidRPr="00CE1C05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музейных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ленностях.</w:t>
            </w:r>
            <w:r w:rsidR="000E1B28" w:rsidRPr="00CE1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1B28" w:rsidRPr="008F2AB4" w:rsidRDefault="000E1B28" w:rsidP="000E1B28">
            <w:pPr>
              <w:tabs>
                <w:tab w:val="left" w:pos="31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Учащиеся в дост</w:t>
            </w:r>
            <w:r w:rsidRPr="008F2AB4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8F2AB4">
              <w:rPr>
                <w:rFonts w:ascii="Times New Roman" w:hAnsi="Times New Roman"/>
                <w:b/>
                <w:i/>
                <w:sz w:val="28"/>
                <w:szCs w:val="28"/>
              </w:rPr>
              <w:t>точной мере зн</w:t>
            </w:r>
            <w:r w:rsidRPr="008F2AB4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8F2AB4">
              <w:rPr>
                <w:rFonts w:ascii="Times New Roman" w:hAnsi="Times New Roman"/>
                <w:b/>
                <w:i/>
                <w:sz w:val="28"/>
                <w:szCs w:val="28"/>
              </w:rPr>
              <w:t>ют:</w:t>
            </w:r>
          </w:p>
          <w:p w:rsidR="000E1B28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- основные технол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ические понятия, связанные с музе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ным делом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</w:p>
          <w:p w:rsidR="000E1B28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материалы, инстр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у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менты и приспосо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б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sz w:val="28"/>
                <w:szCs w:val="28"/>
              </w:rPr>
              <w:t>ния, их сочетание и подбор при работе с экспозициями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/>
                <w:sz w:val="28"/>
                <w:szCs w:val="28"/>
              </w:rPr>
              <w:t>озможные техники выполнения сбора исторического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эспозиров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технологическую п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ледовательность проектной  исслед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вательской работы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рациональные при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работы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кспоз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циями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E1B28" w:rsidRPr="00CE1C05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требования безопа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с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ного труда, пожа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ной безопасности и санитарно-гигиенические но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мы.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Учащиеся  могут уверенно: 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рационально орган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зовывать рабочее м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е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сто;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распределять обяза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ности при коллекти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ном выполнении раб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ты;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решать проставле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ные задачи с примен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нием методов поиск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вой и исследовател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ской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деятельности;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уточнять и коррект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ровать профессионал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ные намерения;</w:t>
            </w:r>
          </w:p>
          <w:p w:rsidR="00CE1C05" w:rsidRPr="00CE1C05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5">
              <w:rPr>
                <w:rFonts w:ascii="Times New Roman" w:hAnsi="Times New Roman"/>
                <w:sz w:val="28"/>
                <w:szCs w:val="28"/>
              </w:rPr>
              <w:t>- оформлять  выставки музейных экспозиций</w:t>
            </w:r>
            <w:proofErr w:type="gramStart"/>
            <w:r w:rsidRPr="00CE1C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E1C0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CE1C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E1C05">
              <w:rPr>
                <w:rFonts w:ascii="Times New Roman" w:hAnsi="Times New Roman"/>
                <w:sz w:val="28"/>
                <w:szCs w:val="28"/>
              </w:rPr>
              <w:t>одбирать и соста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лять тематические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 xml:space="preserve"> композиции в разли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>ч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музейных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ленностях.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1B28" w:rsidRPr="008F2AB4" w:rsidRDefault="000E1B28" w:rsidP="00CE1C05">
            <w:pPr>
              <w:tabs>
                <w:tab w:val="left" w:pos="31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B28" w:rsidRPr="008F2AB4" w:rsidRDefault="000E1B28" w:rsidP="000E1B28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Учащиеся полностью представляют: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основные технолог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ческие понятия, св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занные с музейным делом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материалы, инстр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у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менты и приспосо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б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ле</w:t>
            </w:r>
            <w:r>
              <w:rPr>
                <w:rFonts w:ascii="Times New Roman" w:hAnsi="Times New Roman"/>
                <w:sz w:val="28"/>
                <w:szCs w:val="28"/>
              </w:rPr>
              <w:t>ния, их сочетание и подбор при работе с экспозициями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/>
                <w:sz w:val="28"/>
                <w:szCs w:val="28"/>
              </w:rPr>
              <w:t>озможные техники выполнения сбора исторического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эспозиров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технологическую п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ледовательность проектной  исслед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вательской работы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рациональные при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 работы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кспоз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циями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требования безопа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с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ного труда, пожа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ной безопасности и санитарно-гигиенические но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мы.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E1B28" w:rsidRPr="008F2AB4" w:rsidRDefault="000E1B28" w:rsidP="000E1B28">
            <w:pPr>
              <w:tabs>
                <w:tab w:val="left" w:pos="9333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Учащиеся могут свободно: 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рационально орган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и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зовывать рабочее м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е</w:t>
            </w:r>
            <w:r w:rsidRPr="008F2AB4">
              <w:rPr>
                <w:rFonts w:ascii="Times New Roman" w:hAnsi="Times New Roman"/>
                <w:sz w:val="28"/>
                <w:szCs w:val="28"/>
              </w:rPr>
              <w:t>сто;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распределять обяза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ности при коллекти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в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ном выполнении раб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ты;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решать проставле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ные задачи с примен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нием методов поиск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вой и исследовател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ской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деятельности;</w:t>
            </w:r>
          </w:p>
          <w:p w:rsidR="00CE1C05" w:rsidRPr="008F2AB4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- уточнять и коррект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и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ровать профессионал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ь</w:t>
            </w:r>
            <w:r w:rsidRPr="008F2AB4">
              <w:rPr>
                <w:rFonts w:ascii="Times New Roman" w:hAnsi="Times New Roman"/>
                <w:spacing w:val="-4"/>
                <w:sz w:val="28"/>
                <w:szCs w:val="28"/>
              </w:rPr>
              <w:t>ные намерения;</w:t>
            </w:r>
          </w:p>
          <w:p w:rsidR="00CE1C05" w:rsidRPr="00CE1C05" w:rsidRDefault="00CE1C05" w:rsidP="00CE1C05">
            <w:pPr>
              <w:numPr>
                <w:ilvl w:val="0"/>
                <w:numId w:val="26"/>
              </w:numPr>
              <w:tabs>
                <w:tab w:val="clear" w:pos="800"/>
                <w:tab w:val="num" w:pos="0"/>
              </w:tabs>
              <w:suppressAutoHyphens w:val="0"/>
              <w:spacing w:after="0" w:line="240" w:lineRule="auto"/>
              <w:ind w:left="0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5">
              <w:rPr>
                <w:rFonts w:ascii="Times New Roman" w:hAnsi="Times New Roman"/>
                <w:sz w:val="28"/>
                <w:szCs w:val="28"/>
              </w:rPr>
              <w:t>- оформлять  выставки музейных экспозиций</w:t>
            </w:r>
            <w:proofErr w:type="gramStart"/>
            <w:r w:rsidRPr="00CE1C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CE1C0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Pr="00CE1C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E1C05">
              <w:rPr>
                <w:rFonts w:ascii="Times New Roman" w:hAnsi="Times New Roman"/>
                <w:sz w:val="28"/>
                <w:szCs w:val="28"/>
              </w:rPr>
              <w:t>одбирать и соста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лять тематические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 xml:space="preserve"> композиции в разли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>ч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музейных напра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ленностях.</w:t>
            </w:r>
            <w:r w:rsidRPr="00CE1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1B28" w:rsidRPr="008F2AB4" w:rsidRDefault="000E1B28" w:rsidP="00CE1C05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B28" w:rsidRPr="008F2AB4" w:rsidTr="000E1B28">
        <w:trPr>
          <w:trHeight w:val="460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1B28" w:rsidRPr="008F2AB4" w:rsidRDefault="00F369C4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Оценка развивающих</w:t>
            </w:r>
            <w:r w:rsidR="000E1B28" w:rsidRPr="008F2AB4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результатов</w:t>
            </w:r>
          </w:p>
        </w:tc>
      </w:tr>
      <w:tr w:rsidR="000E1B28" w:rsidRPr="008F2AB4" w:rsidTr="000E1B28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1B28" w:rsidRPr="008F2AB4" w:rsidRDefault="000E1B28" w:rsidP="000E1B28">
            <w:pPr>
              <w:tabs>
                <w:tab w:val="left" w:pos="318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Недостаточно развиты: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 xml:space="preserve">- самостоятельное </w:t>
            </w:r>
            <w:proofErr w:type="spellStart"/>
            <w:r w:rsidRPr="008F2AB4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 и планирование деятельности;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самоконтроль, адекватная самооценка;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позитивная эмоциональная оценка коллективной деятельности;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самостоятельная ориентация в системе полученных знаний;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 xml:space="preserve">- умение согласовывать свои интересы с учетом других позиций, мнений, взглядов; 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умение переживать ситуации коллективного успеха.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28" w:rsidRPr="008F2AB4" w:rsidRDefault="000E1B28" w:rsidP="000E1B28">
            <w:pPr>
              <w:spacing w:after="0" w:line="240" w:lineRule="auto"/>
              <w:ind w:right="-250" w:hanging="108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В достаточной мере </w:t>
            </w:r>
            <w:proofErr w:type="gramStart"/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развиты</w:t>
            </w:r>
            <w:proofErr w:type="gramEnd"/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 xml:space="preserve">- самостоятельное </w:t>
            </w:r>
            <w:proofErr w:type="spellStart"/>
            <w:r w:rsidRPr="008F2AB4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 и планирование деятельности;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самоконтроль, адекватная самооценка;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позитивная эмоциональная оценка коллективной деятельности;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самостоятельная ориентация в системе полученных знаний;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 xml:space="preserve">- умение согласовывать свои интересы с учетом других позиций, мнений, взглядов; 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умение переживать ситуации коллективного успеха.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1B28" w:rsidRPr="008F2AB4" w:rsidRDefault="000E1B28" w:rsidP="000E1B2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Уверенно развиты: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 xml:space="preserve">- самостоятельное </w:t>
            </w:r>
            <w:proofErr w:type="spellStart"/>
            <w:r w:rsidRPr="008F2AB4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8F2AB4">
              <w:rPr>
                <w:rFonts w:ascii="Times New Roman" w:hAnsi="Times New Roman"/>
                <w:sz w:val="28"/>
                <w:szCs w:val="28"/>
              </w:rPr>
              <w:t xml:space="preserve"> и планирование деятельности;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- самоконтроль, адекватная самооценка;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позитивная эмоциональная оценка коллективной деятельности;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самостоятельная ориентация в системе полученных знаний;</w:t>
            </w:r>
          </w:p>
          <w:p w:rsidR="000E1B28" w:rsidRPr="008F2AB4" w:rsidRDefault="000E1B28" w:rsidP="000E1B28">
            <w:pPr>
              <w:tabs>
                <w:tab w:val="left" w:pos="3186"/>
                <w:tab w:val="left" w:pos="9333"/>
                <w:tab w:val="left" w:pos="9639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 xml:space="preserve">- умение согласовывать свои интересы с учетом других позиций, мнений, взглядов; </w:t>
            </w:r>
          </w:p>
          <w:p w:rsidR="000E1B28" w:rsidRPr="008F2AB4" w:rsidRDefault="000E1B28" w:rsidP="000E1B28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F2AB4">
              <w:rPr>
                <w:rFonts w:ascii="Times New Roman" w:hAnsi="Times New Roman"/>
                <w:sz w:val="28"/>
                <w:szCs w:val="28"/>
              </w:rPr>
              <w:t>- умение переживать ситуации коллективного успеха.</w:t>
            </w:r>
          </w:p>
        </w:tc>
      </w:tr>
      <w:tr w:rsidR="000E1B28" w:rsidRPr="008F2AB4" w:rsidTr="000E1B28">
        <w:trPr>
          <w:trHeight w:val="426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1B28" w:rsidRPr="008F2AB4" w:rsidRDefault="000E1B28" w:rsidP="000E1B2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  <w:r w:rsidR="00F369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69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воспитательных</w:t>
            </w:r>
            <w:r w:rsidRPr="008F2A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результатов</w:t>
            </w:r>
          </w:p>
        </w:tc>
      </w:tr>
      <w:tr w:rsidR="000E1B28" w:rsidRPr="008F2AB4" w:rsidTr="0068782C">
        <w:trPr>
          <w:trHeight w:val="6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28" w:rsidRPr="008F2AB4" w:rsidRDefault="000E1B28" w:rsidP="000E1B2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Недостаточно развиты: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развитые каналы восприятие информации;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разв</w:t>
            </w:r>
            <w:r w:rsidR="00CE1C05">
              <w:rPr>
                <w:rFonts w:ascii="Times New Roman" w:hAnsi="Times New Roman"/>
                <w:color w:val="000000"/>
                <w:sz w:val="28"/>
                <w:szCs w:val="28"/>
              </w:rPr>
              <w:t>итые чувство гражданственности, патриотизма, уважения к истории своей малой родины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проявленное бережное отношение к окружающему миру;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развитые</w:t>
            </w:r>
            <w:proofErr w:type="gramEnd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наблюда</w:t>
            </w:r>
            <w:r w:rsidR="00CE1C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тельность, </w:t>
            </w:r>
            <w:r w:rsidR="00D82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память, кругозор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</w:t>
            </w:r>
            <w:r w:rsidR="00D82EDE">
              <w:rPr>
                <w:rFonts w:ascii="Times New Roman" w:hAnsi="Times New Roman"/>
                <w:color w:val="000000"/>
                <w:sz w:val="28"/>
                <w:szCs w:val="28"/>
              </w:rPr>
              <w:t>ленная потребность в патриотическом</w:t>
            </w:r>
            <w:proofErr w:type="gramStart"/>
            <w:r w:rsidR="00D82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D82E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гражданском 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самовыражении и самореализации;</w:t>
            </w:r>
          </w:p>
          <w:p w:rsidR="000E1B28" w:rsidRPr="008F2AB4" w:rsidRDefault="00D82EDE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проявленное уважение к  истории своего края, к малой родине, своей школе</w:t>
            </w:r>
            <w:r w:rsidR="000E1B28"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проявленные сила воли и работоспособность;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развитые</w:t>
            </w:r>
            <w:proofErr w:type="gramEnd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инициативность, самостоятельность, целеустремлённость;</w:t>
            </w:r>
          </w:p>
          <w:p w:rsidR="000E1B28" w:rsidRPr="008F2AB4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развитое умение работать в группе, воспринимать конструктивную критику.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B28" w:rsidRPr="008F2AB4" w:rsidRDefault="000E1B28" w:rsidP="000E1B28">
            <w:pPr>
              <w:spacing w:after="0" w:line="240" w:lineRule="auto"/>
              <w:ind w:right="-250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В достаточной мере </w:t>
            </w:r>
            <w:proofErr w:type="gramStart"/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развиты</w:t>
            </w:r>
            <w:proofErr w:type="gramEnd"/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развитые каналы восприятие информации;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разв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итые чувство гражданственности, патриотизма, уважения к истории своей малой родины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проявленное бережное отношение к окружающему миру;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развитые</w:t>
            </w:r>
            <w:proofErr w:type="gramEnd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наблюда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тельность,  память, кругозор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ленная потребность в патриотическом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гражданском 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самовыражении и самореализации;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проявленное уважение к  истории своего края, к малой родине, своей школе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проявленные сила воли и работоспособность;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развитые</w:t>
            </w:r>
            <w:proofErr w:type="gramEnd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инициативность, самостоятельность, целеустремлённость;</w:t>
            </w:r>
          </w:p>
          <w:p w:rsidR="000E1B28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развитое умение работать в группе, воспринимать конструктивную критику.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B28" w:rsidRPr="008F2AB4" w:rsidRDefault="000E1B28" w:rsidP="000E1B2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Уверенно развиты:</w:t>
            </w:r>
          </w:p>
          <w:p w:rsidR="000E1B28" w:rsidRDefault="000E1B28" w:rsidP="000E1B2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развитые каналы восприятие информации;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разв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итые чувство гражданственности, патриотизма, уважения к истории своей малой родины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проявленное бережное отношение к окружающему миру;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развитые</w:t>
            </w:r>
            <w:proofErr w:type="gramEnd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наблюда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тельность,  память, кругозор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ленная потребность в патриотическом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гражданском 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самовыражении и самореализации;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проявленное уважение к  истории своего края, к малой родине, своей школе</w:t>
            </w: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- проявленные сила воли и работоспособность;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>развитые</w:t>
            </w:r>
            <w:proofErr w:type="gramEnd"/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инициативность, самостоятельность, целеустремлённость;</w:t>
            </w:r>
          </w:p>
          <w:p w:rsidR="00D82EDE" w:rsidRPr="008F2AB4" w:rsidRDefault="00D82EDE" w:rsidP="00D82ED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развитое умение работать в группе, воспринимать конструктивную критику.</w:t>
            </w:r>
          </w:p>
        </w:tc>
      </w:tr>
      <w:tr w:rsidR="0068782C" w:rsidRPr="008F2AB4" w:rsidTr="00665B45">
        <w:trPr>
          <w:trHeight w:val="409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82C" w:rsidRPr="008F2AB4" w:rsidRDefault="0068782C" w:rsidP="0068782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F2A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Оценка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ключевых</w:t>
            </w:r>
            <w:r w:rsidRPr="008F2A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компетенций</w:t>
            </w:r>
          </w:p>
        </w:tc>
      </w:tr>
      <w:tr w:rsidR="00665B45" w:rsidRPr="008F2AB4" w:rsidTr="000E1B28">
        <w:trPr>
          <w:trHeight w:val="6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B45" w:rsidRPr="00665B45" w:rsidRDefault="00665B45" w:rsidP="00665B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Учащийся не стремится самостоятельно применять на практике в своей деятельности приобретенные знания, умения и навыки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45" w:rsidRPr="00665B45" w:rsidRDefault="00665B45" w:rsidP="00665B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Учащийся может применять на практике в собственной творческой деятельности приобретенные знания, умения и навыки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5B45" w:rsidRPr="00665B45" w:rsidRDefault="00665B45" w:rsidP="00665B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5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Учащийся показывает широкие возможности практического применения в собственной творческой деятельности приобретенных знаний умений и навыков.</w:t>
            </w:r>
          </w:p>
        </w:tc>
      </w:tr>
    </w:tbl>
    <w:p w:rsidR="000E1B28" w:rsidRDefault="000E1B28" w:rsidP="00AF122A">
      <w:pPr>
        <w:pStyle w:val="ab"/>
        <w:shd w:val="clear" w:color="auto" w:fill="FFFFFF"/>
        <w:spacing w:before="52" w:beforeAutospacing="0" w:after="0" w:afterAutospacing="0"/>
        <w:ind w:left="-142" w:right="148" w:firstLine="709"/>
        <w:jc w:val="both"/>
        <w:rPr>
          <w:sz w:val="28"/>
          <w:szCs w:val="28"/>
        </w:rPr>
      </w:pPr>
    </w:p>
    <w:p w:rsidR="00DD4A25" w:rsidRDefault="00605F30">
      <w:pPr>
        <w:shd w:val="clear" w:color="auto" w:fill="FFFFFF"/>
        <w:spacing w:before="52" w:after="0" w:line="240" w:lineRule="auto"/>
        <w:ind w:left="720" w:right="1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Формы аттестации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знаний учащихся применяются следующие формы аттестации:</w:t>
      </w:r>
    </w:p>
    <w:p w:rsidR="00DD4A25" w:rsidRDefault="00605F3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На первом году обучения: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словарный диктант, викторина,</w:t>
      </w:r>
    </w:p>
    <w:p w:rsidR="00DD4A25" w:rsidRDefault="00605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по пройденным темам, тематические сообщения (домашнее задание), практическая работа.</w:t>
      </w:r>
    </w:p>
    <w:p w:rsidR="00DD4A25" w:rsidRDefault="00605F30">
      <w:pPr>
        <w:pStyle w:val="ab"/>
        <w:shd w:val="clear" w:color="auto" w:fill="FFFFFF"/>
        <w:spacing w:before="28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 втором году обучения: </w:t>
      </w:r>
      <w:r>
        <w:rPr>
          <w:sz w:val="28"/>
          <w:szCs w:val="28"/>
        </w:rPr>
        <w:t>практическая работа, тестирование по пройденным темам, защита проектно-исследовательской работы, защита проекта экскурсии, подготовка музейной экспозиции, оформление тематических буклетов, составление аналитических таблиц, участие в конкурсах и конференциях.</w:t>
      </w:r>
    </w:p>
    <w:p w:rsidR="00CF367D" w:rsidRPr="009D4174" w:rsidRDefault="00CF367D" w:rsidP="00CF367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eastAsia="Calibri" w:hAnsi="Times New Roman"/>
          <w:sz w:val="28"/>
          <w:szCs w:val="28"/>
        </w:rPr>
        <w:t>Оценка образовательных результатов</w:t>
      </w:r>
      <w:r>
        <w:rPr>
          <w:rFonts w:ascii="Times New Roman" w:eastAsia="Calibri" w:hAnsi="Times New Roman"/>
          <w:sz w:val="28"/>
          <w:szCs w:val="28"/>
        </w:rPr>
        <w:t xml:space="preserve"> обучающихся по Программе носит</w:t>
      </w:r>
      <w:r w:rsidRPr="009D4174">
        <w:rPr>
          <w:rFonts w:ascii="Times New Roman" w:eastAsia="Calibri" w:hAnsi="Times New Roman"/>
          <w:sz w:val="28"/>
          <w:szCs w:val="28"/>
        </w:rPr>
        <w:t xml:space="preserve"> вариативный характер. Выбранные формы отслеживания, фиксации, предъявления и демонстр</w:t>
      </w:r>
      <w:r>
        <w:rPr>
          <w:rFonts w:ascii="Times New Roman" w:eastAsia="Calibri" w:hAnsi="Times New Roman"/>
          <w:sz w:val="28"/>
          <w:szCs w:val="28"/>
        </w:rPr>
        <w:t>ации результатов соответствуют</w:t>
      </w:r>
      <w:r w:rsidRPr="009D4174">
        <w:rPr>
          <w:rFonts w:ascii="Times New Roman" w:eastAsia="Calibri" w:hAnsi="Times New Roman"/>
          <w:sz w:val="28"/>
          <w:szCs w:val="28"/>
        </w:rPr>
        <w:t xml:space="preserve"> заявленному содержанию программ</w:t>
      </w:r>
      <w:r>
        <w:rPr>
          <w:rFonts w:ascii="Times New Roman" w:eastAsia="Calibri" w:hAnsi="Times New Roman"/>
          <w:sz w:val="28"/>
          <w:szCs w:val="28"/>
        </w:rPr>
        <w:t>ы, возрасту обучающихся, позволяют</w:t>
      </w:r>
      <w:r w:rsidRPr="009D4174">
        <w:rPr>
          <w:rFonts w:ascii="Times New Roman" w:eastAsia="Calibri" w:hAnsi="Times New Roman"/>
          <w:sz w:val="28"/>
          <w:szCs w:val="28"/>
        </w:rPr>
        <w:t xml:space="preserve"> определить результативность освоения компетенций и практических навыков, которые могут быть сформированы и развиты в результате занятий по программе.</w:t>
      </w:r>
      <w:r w:rsidRPr="009D4174">
        <w:rPr>
          <w:rFonts w:ascii="Times New Roman" w:hAnsi="Times New Roman"/>
          <w:sz w:val="28"/>
          <w:szCs w:val="28"/>
        </w:rPr>
        <w:t xml:space="preserve"> </w:t>
      </w:r>
    </w:p>
    <w:p w:rsidR="00CF367D" w:rsidRPr="009D4174" w:rsidRDefault="00CF367D" w:rsidP="00CF367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определяе</w:t>
      </w:r>
      <w:r w:rsidRPr="009D4174">
        <w:rPr>
          <w:rFonts w:ascii="Times New Roman" w:hAnsi="Times New Roman"/>
          <w:sz w:val="28"/>
          <w:szCs w:val="28"/>
        </w:rPr>
        <w:t xml:space="preserve">т формы, порядок и периодичность проведения </w:t>
      </w:r>
      <w:r w:rsidRPr="009D4174">
        <w:rPr>
          <w:rFonts w:ascii="Times New Roman" w:hAnsi="Times New Roman"/>
          <w:i/>
          <w:iCs/>
          <w:sz w:val="28"/>
          <w:szCs w:val="28"/>
        </w:rPr>
        <w:t>промежуточной аттестации</w:t>
      </w:r>
      <w:r w:rsidRPr="009D41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417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41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Промежуточная аттестация проводиться как завершающем 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D4174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D4174">
        <w:rPr>
          <w:rFonts w:ascii="Times New Roman" w:hAnsi="Times New Roman"/>
          <w:sz w:val="28"/>
          <w:szCs w:val="28"/>
        </w:rPr>
        <w:t xml:space="preserve"> программы, так и по завершению программы в целом.</w:t>
      </w:r>
    </w:p>
    <w:p w:rsidR="00CF367D" w:rsidRPr="009D4174" w:rsidRDefault="00CF367D" w:rsidP="00CF367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Формы отслеживания, фиксации, предъявления и демонстрации образовательных результатов</w:t>
      </w:r>
      <w:r>
        <w:rPr>
          <w:rFonts w:ascii="Times New Roman" w:hAnsi="Times New Roman"/>
          <w:sz w:val="28"/>
          <w:szCs w:val="28"/>
        </w:rPr>
        <w:t>:</w:t>
      </w:r>
      <w:r w:rsidRPr="009D4174">
        <w:rPr>
          <w:rFonts w:ascii="Times New Roman" w:hAnsi="Times New Roman"/>
          <w:sz w:val="28"/>
          <w:szCs w:val="28"/>
        </w:rPr>
        <w:t xml:space="preserve"> видеозапись, фото, грамота/диплом, свидетельство (серт</w:t>
      </w:r>
      <w:r>
        <w:rPr>
          <w:rFonts w:ascii="Times New Roman" w:hAnsi="Times New Roman"/>
          <w:sz w:val="28"/>
          <w:szCs w:val="28"/>
        </w:rPr>
        <w:t>ификат)</w:t>
      </w:r>
      <w:r w:rsidRPr="009D4174">
        <w:rPr>
          <w:rFonts w:ascii="Times New Roman" w:hAnsi="Times New Roman"/>
          <w:sz w:val="28"/>
          <w:szCs w:val="28"/>
        </w:rPr>
        <w:t xml:space="preserve">, маршрутный лист, материал анкетирования и тестирования, </w:t>
      </w:r>
      <w:r>
        <w:rPr>
          <w:rFonts w:ascii="Times New Roman" w:hAnsi="Times New Roman"/>
          <w:sz w:val="28"/>
          <w:szCs w:val="28"/>
        </w:rPr>
        <w:t>портфолио</w:t>
      </w:r>
      <w:r w:rsidRPr="009D41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выставка,  защита проектов, конкурс, концерт, олимпиада, </w:t>
      </w:r>
      <w:r w:rsidRPr="009D4174">
        <w:rPr>
          <w:rFonts w:ascii="Times New Roman" w:hAnsi="Times New Roman"/>
          <w:sz w:val="28"/>
          <w:szCs w:val="28"/>
        </w:rPr>
        <w:t xml:space="preserve"> сл</w:t>
      </w:r>
      <w:r>
        <w:rPr>
          <w:rFonts w:ascii="Times New Roman" w:hAnsi="Times New Roman"/>
          <w:sz w:val="28"/>
          <w:szCs w:val="28"/>
        </w:rPr>
        <w:t>ет, соревнование</w:t>
      </w:r>
      <w:r w:rsidRPr="009D4174">
        <w:rPr>
          <w:rFonts w:ascii="Times New Roman" w:hAnsi="Times New Roman"/>
          <w:sz w:val="28"/>
          <w:szCs w:val="28"/>
        </w:rPr>
        <w:t>.</w:t>
      </w:r>
      <w:proofErr w:type="gramEnd"/>
    </w:p>
    <w:p w:rsidR="00CF367D" w:rsidRPr="009D4174" w:rsidRDefault="00CF367D" w:rsidP="00CF367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Для отслеживания </w:t>
      </w:r>
      <w:r>
        <w:rPr>
          <w:rFonts w:ascii="Times New Roman" w:hAnsi="Times New Roman"/>
          <w:sz w:val="28"/>
          <w:szCs w:val="28"/>
        </w:rPr>
        <w:t xml:space="preserve">результативности </w:t>
      </w:r>
      <w:r w:rsidRPr="009D4174">
        <w:rPr>
          <w:rFonts w:ascii="Times New Roman" w:hAnsi="Times New Roman"/>
          <w:sz w:val="28"/>
          <w:szCs w:val="28"/>
        </w:rPr>
        <w:t xml:space="preserve"> деятельности по Программе проводятся: </w:t>
      </w:r>
    </w:p>
    <w:p w:rsidR="00CF367D" w:rsidRPr="009D4174" w:rsidRDefault="00CF367D" w:rsidP="00CF367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- входной контроль – оценка стартового уровня образовательных возможностей обучающихся при поступлении в объединение или осваивающих программу 2-го и последующих лет обучения, ранее не занимающихся по данной Программе; </w:t>
      </w:r>
    </w:p>
    <w:p w:rsidR="00CF367D" w:rsidRPr="009D4174" w:rsidRDefault="00CF367D" w:rsidP="00CF367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- текущий контроль – оценка уровня и качества освоения тем/разделов программы и личностных качеств обучающихся; осуществляется на занятиях в течение всего учебного года; </w:t>
      </w:r>
    </w:p>
    <w:p w:rsidR="00CF367D" w:rsidRPr="009D4174" w:rsidRDefault="00CF367D" w:rsidP="00CF367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 xml:space="preserve">- промежуточный контроль – оценка уровня и качества освоения </w:t>
      </w:r>
      <w:proofErr w:type="gramStart"/>
      <w:r w:rsidRPr="009D417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D4174">
        <w:rPr>
          <w:rFonts w:ascii="Times New Roman" w:hAnsi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обучения/учебного года (при сроке реализации Программы более одного года); </w:t>
      </w:r>
    </w:p>
    <w:p w:rsidR="00CF367D" w:rsidRPr="00CF367D" w:rsidRDefault="00CF367D" w:rsidP="00CF367D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lastRenderedPageBreak/>
        <w:t xml:space="preserve">- итоговый контроль – оценка уровня и качества освоения </w:t>
      </w:r>
      <w:proofErr w:type="gramStart"/>
      <w:r w:rsidRPr="009D417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D4174">
        <w:rPr>
          <w:rFonts w:ascii="Times New Roman" w:hAnsi="Times New Roman"/>
          <w:sz w:val="28"/>
          <w:szCs w:val="28"/>
        </w:rPr>
        <w:t xml:space="preserve"> Программы по завершению учебного года или всего периода обучения по Программе. </w:t>
      </w:r>
    </w:p>
    <w:p w:rsidR="00DD4A25" w:rsidRDefault="00605F30">
      <w:pPr>
        <w:pStyle w:val="ab"/>
        <w:shd w:val="clear" w:color="auto" w:fill="FFFFFF"/>
        <w:spacing w:before="28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Методическое обеспечение Программы.</w:t>
      </w:r>
    </w:p>
    <w:p w:rsidR="00DD4A25" w:rsidRDefault="00605F30">
      <w:pPr>
        <w:ind w:firstLine="709"/>
        <w:jc w:val="right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Таблица 4</w:t>
      </w:r>
    </w:p>
    <w:tbl>
      <w:tblPr>
        <w:tblW w:w="99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2113"/>
        <w:gridCol w:w="7122"/>
      </w:tblGrid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7122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Дидактические и методические материалы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Вводное занятие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занятия, слайдовая презентация «Дополнительная общеобразовательная общеразвивающая программа «К родным истокам»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35" w:type="dxa"/>
            <w:gridSpan w:val="2"/>
          </w:tcPr>
          <w:p w:rsidR="00DD4A25" w:rsidRDefault="00605F30">
            <w:pPr>
              <w:pStyle w:val="ab"/>
              <w:widowControl w:val="0"/>
              <w:spacing w:after="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Краеведение как наука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Виды краеведения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слайдовая презентация «Виды краеведения».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Виды краеведческой деятельности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proofErr w:type="gramStart"/>
            <w:r>
              <w:t>Учебный кабинет, мебель, компьютер, план проведения занятий, литературные, исторические, документальные краеведческие  источники, требования к составлению  краеведческой продукции (схема краеведческого маршрута), канцелярские принадлежности.</w:t>
            </w:r>
            <w:proofErr w:type="gramEnd"/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Виды краеведческой продукции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требования к составлению  краеведческой продукции: описание краеведческого маршрута, доклад, презентация.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35" w:type="dxa"/>
            <w:gridSpan w:val="2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очага наших предков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Заселение Фатежского района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источники, экспозиции и экспонаты МКУК «</w:t>
            </w:r>
            <w:proofErr w:type="spellStart"/>
            <w:r>
              <w:t>Фатежский</w:t>
            </w:r>
            <w:proofErr w:type="spellEnd"/>
            <w:r>
              <w:t xml:space="preserve"> краеведческий музей».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Крестьянская усадьба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экспозиции и экспонаты музеев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Крестьянский земледельческий календарь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 xml:space="preserve">Учебный кабинет, мебель, компьютер, план проведения занятий, литературные источники, </w:t>
            </w:r>
            <w:proofErr w:type="spellStart"/>
            <w:proofErr w:type="gramStart"/>
            <w:r>
              <w:t>Интернет-источники</w:t>
            </w:r>
            <w:proofErr w:type="spellEnd"/>
            <w:proofErr w:type="gramEnd"/>
            <w:r>
              <w:t>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Праздничные традиции и обряды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 xml:space="preserve">Учебный кабинет, мебель, компьютер, план проведения занятий, литературные источники, </w:t>
            </w:r>
            <w:proofErr w:type="spellStart"/>
            <w:proofErr w:type="gramStart"/>
            <w:r>
              <w:t>Интернет-источники</w:t>
            </w:r>
            <w:proofErr w:type="spellEnd"/>
            <w:proofErr w:type="gramEnd"/>
            <w:r>
              <w:t>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Народные промыслы и ремёсла Курского края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 xml:space="preserve">Учебный кабинет, мебель, компьютер, план проведения занятий, литературные источники, </w:t>
            </w:r>
            <w:proofErr w:type="spellStart"/>
            <w:proofErr w:type="gramStart"/>
            <w:r>
              <w:t>Интернет-источники</w:t>
            </w:r>
            <w:proofErr w:type="spellEnd"/>
            <w:proofErr w:type="gramEnd"/>
            <w:r>
              <w:t>. Выставка работ учащихся объединений «Вышивка лентами»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Крестьянская одежда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источники, экспозиции и экспонаты музеев.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Православная культура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35" w:type="dxa"/>
            <w:gridSpan w:val="2"/>
          </w:tcPr>
          <w:p w:rsidR="00DD4A25" w:rsidRDefault="00605F30">
            <w:pPr>
              <w:pStyle w:val="ab"/>
              <w:widowControl w:val="0"/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bCs/>
              </w:rPr>
              <w:t>И тыл стал фронтом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Предприятия и организации города Фатеж в годы Великой Отечественной войны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источники, экспозиции и экспонаты музеев.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Герои-земляки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источники, экспозиции и экспонаты музеев.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Дети войны (труженики тыла)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документальные источники (список тружеников тыла).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Итоговое занятие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занятия.</w:t>
            </w:r>
          </w:p>
        </w:tc>
      </w:tr>
    </w:tbl>
    <w:p w:rsidR="00DD4A25" w:rsidRDefault="00605F30">
      <w:pPr>
        <w:pStyle w:val="ad"/>
        <w:shd w:val="clear" w:color="auto" w:fill="FFFFFF"/>
        <w:spacing w:before="280"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DD4A25" w:rsidRDefault="00605F30">
      <w:pPr>
        <w:pStyle w:val="ad"/>
        <w:shd w:val="clear" w:color="auto" w:fill="FFFFFF"/>
        <w:spacing w:before="280"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Таблица 4</w:t>
      </w:r>
    </w:p>
    <w:p w:rsidR="00DD4A25" w:rsidRDefault="00DD4A25">
      <w:pPr>
        <w:pStyle w:val="ad"/>
        <w:shd w:val="clear" w:color="auto" w:fill="FFFFFF"/>
        <w:spacing w:before="280" w:after="0"/>
        <w:ind w:left="0"/>
        <w:jc w:val="center"/>
        <w:rPr>
          <w:i/>
          <w:iCs/>
        </w:rPr>
      </w:pPr>
    </w:p>
    <w:tbl>
      <w:tblPr>
        <w:tblW w:w="991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2113"/>
        <w:gridCol w:w="7122"/>
      </w:tblGrid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7122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Дидактические и методические материалы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Вводное занятие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занятия.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35" w:type="dxa"/>
            <w:gridSpan w:val="2"/>
          </w:tcPr>
          <w:p w:rsidR="00DD4A25" w:rsidRDefault="00605F30">
            <w:pPr>
              <w:pStyle w:val="ab"/>
              <w:widowControl w:val="0"/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8"/>
              </w:rPr>
              <w:t>Наследие предков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Древо жизни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Что в имени тебе моем?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Интернет-ресурсы.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Загляните в семейный альбом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семейные фотоальбомы.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Семейная реликвия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семейные реликвии.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35" w:type="dxa"/>
            <w:gridSpan w:val="2"/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Экономическое развитие Фатежского района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Дореволюционная экономика Фатежского района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Экономическое развитие Фатежского района в Советский период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источники, источник периодической печати.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2113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 xml:space="preserve">Экономическое развитие Фатежского района в конце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proofErr w:type="gramStart"/>
            <w:r>
              <w:t>веке</w:t>
            </w:r>
            <w:proofErr w:type="gramEnd"/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источники, источник периодической печати.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235" w:type="dxa"/>
            <w:gridSpan w:val="2"/>
          </w:tcPr>
          <w:p w:rsidR="00DD4A25" w:rsidRDefault="00605F30">
            <w:pPr>
              <w:pStyle w:val="ab"/>
              <w:widowControl w:val="0"/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8"/>
              </w:rPr>
              <w:t xml:space="preserve">Развитие образования в </w:t>
            </w:r>
            <w:proofErr w:type="spellStart"/>
            <w:r>
              <w:rPr>
                <w:b/>
                <w:bCs/>
                <w:sz w:val="22"/>
                <w:szCs w:val="28"/>
              </w:rPr>
              <w:t>Фатежском</w:t>
            </w:r>
            <w:proofErr w:type="spellEnd"/>
            <w:r>
              <w:rPr>
                <w:b/>
                <w:bCs/>
                <w:sz w:val="22"/>
                <w:szCs w:val="28"/>
              </w:rPr>
              <w:t xml:space="preserve"> районе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2113" w:type="dxa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церковно-приходской школы к среднему образованию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литературные источники, экспозиции и музейные экспонаты.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2113" w:type="dxa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образовательных учреждений Фатежского района.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источники периодической печати.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2113" w:type="dxa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</w:t>
            </w:r>
          </w:p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(История детского движения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Фатежском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районе)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lastRenderedPageBreak/>
              <w:t xml:space="preserve">Учебный кабинет, мебель, компьютер, план проведения занятий, </w:t>
            </w:r>
            <w:r>
              <w:lastRenderedPageBreak/>
              <w:t>источники периодической печати, слайдовая презентация «Дом, который построили мы».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9235" w:type="dxa"/>
            <w:gridSpan w:val="2"/>
          </w:tcPr>
          <w:p w:rsidR="00DD4A25" w:rsidRDefault="00605F30">
            <w:pPr>
              <w:pStyle w:val="ab"/>
              <w:widowControl w:val="0"/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8"/>
              </w:rPr>
              <w:t>Они прославили наш район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2113" w:type="dxa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заслуженных людей района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методические рекомендации по проведению интервью.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35" w:type="dxa"/>
            <w:gridSpan w:val="2"/>
          </w:tcPr>
          <w:p w:rsidR="00DD4A25" w:rsidRDefault="00605F30">
            <w:pPr>
              <w:pStyle w:val="ab"/>
              <w:widowControl w:val="0"/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8"/>
              </w:rPr>
              <w:t>Вот эта улица, вот этот дом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2113" w:type="dxa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Топонимика улиц города Фатеж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методические рекомендации по проведению поисковой и исследовательской работы.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6.2</w:t>
            </w:r>
          </w:p>
        </w:tc>
        <w:tc>
          <w:tcPr>
            <w:tcW w:w="2113" w:type="dxa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 Фатежа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методические рекомендации по проведению социологического опроса и интервью.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6.3</w:t>
            </w:r>
          </w:p>
        </w:tc>
        <w:tc>
          <w:tcPr>
            <w:tcW w:w="2113" w:type="dxa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издательской продукции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занятий, методические рекомендации по изготовлению буклета.</w:t>
            </w:r>
          </w:p>
        </w:tc>
      </w:tr>
      <w:tr w:rsidR="00DD4A25" w:rsidTr="00AF122A">
        <w:tc>
          <w:tcPr>
            <w:tcW w:w="683" w:type="dxa"/>
          </w:tcPr>
          <w:p w:rsidR="00DD4A25" w:rsidRDefault="00605F30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6.4</w:t>
            </w:r>
          </w:p>
        </w:tc>
        <w:tc>
          <w:tcPr>
            <w:tcW w:w="2113" w:type="dxa"/>
          </w:tcPr>
          <w:p w:rsidR="00DD4A25" w:rsidRDefault="00605F30">
            <w:pPr>
              <w:pStyle w:val="ad"/>
              <w:widowControl w:val="0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7122" w:type="dxa"/>
          </w:tcPr>
          <w:p w:rsidR="00DD4A25" w:rsidRDefault="00605F30">
            <w:pPr>
              <w:pStyle w:val="ab"/>
              <w:widowControl w:val="0"/>
              <w:spacing w:after="0"/>
              <w:jc w:val="center"/>
            </w:pPr>
            <w:r>
              <w:t>Учебный кабинет, мебель, компьютер, план проведения занятия.</w:t>
            </w:r>
          </w:p>
        </w:tc>
      </w:tr>
    </w:tbl>
    <w:p w:rsidR="00FD4183" w:rsidRPr="009D4174" w:rsidRDefault="00FD4183" w:rsidP="00D54D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Используемые</w:t>
      </w:r>
      <w:r w:rsidRPr="009D4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 методических материалов.</w:t>
      </w:r>
    </w:p>
    <w:p w:rsidR="00FD4183" w:rsidRPr="009D4174" w:rsidRDefault="00FD4183" w:rsidP="00D54DC7">
      <w:pPr>
        <w:pStyle w:val="ad"/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современные педагогические технологии</w:t>
      </w:r>
      <w:r w:rsidRPr="009D4174">
        <w:rPr>
          <w:rFonts w:ascii="Times New Roman" w:hAnsi="Times New Roman"/>
          <w:sz w:val="28"/>
          <w:szCs w:val="28"/>
        </w:rPr>
        <w:t xml:space="preserve"> (информационно-ко</w:t>
      </w:r>
      <w:r>
        <w:rPr>
          <w:rFonts w:ascii="Times New Roman" w:hAnsi="Times New Roman"/>
          <w:sz w:val="28"/>
          <w:szCs w:val="28"/>
        </w:rPr>
        <w:t>ммуникационная технология</w:t>
      </w:r>
      <w:r w:rsidRPr="009D4174">
        <w:rPr>
          <w:rFonts w:ascii="Times New Roman" w:hAnsi="Times New Roman"/>
          <w:sz w:val="28"/>
          <w:szCs w:val="28"/>
        </w:rPr>
        <w:t>, технология проблемного обучения, технол</w:t>
      </w:r>
      <w:r w:rsidRPr="009D4174">
        <w:rPr>
          <w:rFonts w:ascii="Times New Roman" w:hAnsi="Times New Roman"/>
          <w:sz w:val="28"/>
          <w:szCs w:val="28"/>
        </w:rPr>
        <w:t>о</w:t>
      </w:r>
      <w:r w:rsidRPr="009D4174">
        <w:rPr>
          <w:rFonts w:ascii="Times New Roman" w:hAnsi="Times New Roman"/>
          <w:sz w:val="28"/>
          <w:szCs w:val="28"/>
        </w:rPr>
        <w:t xml:space="preserve">гия проектной деятельности, технология развивающего обучения, </w:t>
      </w:r>
      <w:proofErr w:type="spellStart"/>
      <w:r w:rsidRPr="009D4174">
        <w:rPr>
          <w:rFonts w:ascii="Times New Roman" w:hAnsi="Times New Roman"/>
          <w:sz w:val="28"/>
          <w:szCs w:val="28"/>
        </w:rPr>
        <w:t>здоровье</w:t>
      </w:r>
      <w:r w:rsidRPr="009D4174">
        <w:rPr>
          <w:rFonts w:ascii="Times New Roman" w:hAnsi="Times New Roman"/>
          <w:sz w:val="28"/>
          <w:szCs w:val="28"/>
        </w:rPr>
        <w:t>с</w:t>
      </w:r>
      <w:r w:rsidRPr="009D4174">
        <w:rPr>
          <w:rFonts w:ascii="Times New Roman" w:hAnsi="Times New Roman"/>
          <w:sz w:val="28"/>
          <w:szCs w:val="28"/>
        </w:rPr>
        <w:t>берегающие</w:t>
      </w:r>
      <w:proofErr w:type="spellEnd"/>
      <w:r w:rsidRPr="009D4174">
        <w:rPr>
          <w:rFonts w:ascii="Times New Roman" w:hAnsi="Times New Roman"/>
          <w:sz w:val="28"/>
          <w:szCs w:val="28"/>
        </w:rPr>
        <w:t xml:space="preserve"> технологии, игровые техноло</w:t>
      </w:r>
      <w:r>
        <w:rPr>
          <w:rFonts w:ascii="Times New Roman" w:hAnsi="Times New Roman"/>
          <w:sz w:val="28"/>
          <w:szCs w:val="28"/>
        </w:rPr>
        <w:t xml:space="preserve">гии, </w:t>
      </w:r>
      <w:r w:rsidRPr="009D4174">
        <w:rPr>
          <w:rFonts w:ascii="Times New Roman" w:hAnsi="Times New Roman"/>
          <w:sz w:val="28"/>
          <w:szCs w:val="28"/>
        </w:rPr>
        <w:t>технология группового обуч</w:t>
      </w:r>
      <w:r w:rsidRPr="009D4174">
        <w:rPr>
          <w:rFonts w:ascii="Times New Roman" w:hAnsi="Times New Roman"/>
          <w:sz w:val="28"/>
          <w:szCs w:val="28"/>
        </w:rPr>
        <w:t>е</w:t>
      </w:r>
      <w:r w:rsidRPr="009D4174">
        <w:rPr>
          <w:rFonts w:ascii="Times New Roman" w:hAnsi="Times New Roman"/>
          <w:sz w:val="28"/>
          <w:szCs w:val="28"/>
        </w:rPr>
        <w:t>ния, технология индивидуальное обуче</w:t>
      </w:r>
      <w:r>
        <w:rPr>
          <w:rFonts w:ascii="Times New Roman" w:hAnsi="Times New Roman"/>
          <w:sz w:val="28"/>
          <w:szCs w:val="28"/>
        </w:rPr>
        <w:t>ние</w:t>
      </w:r>
      <w:r w:rsidRPr="009D4174">
        <w:rPr>
          <w:rFonts w:ascii="Times New Roman" w:hAnsi="Times New Roman"/>
          <w:sz w:val="28"/>
          <w:szCs w:val="28"/>
        </w:rPr>
        <w:t>);</w:t>
      </w:r>
    </w:p>
    <w:p w:rsidR="00FD4183" w:rsidRPr="009D4174" w:rsidRDefault="00FD4183" w:rsidP="00D54DC7">
      <w:pPr>
        <w:pStyle w:val="ad"/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методы обучения</w:t>
      </w:r>
      <w:r w:rsidRPr="009D4174">
        <w:rPr>
          <w:rFonts w:ascii="Times New Roman" w:hAnsi="Times New Roman"/>
          <w:sz w:val="28"/>
          <w:szCs w:val="28"/>
        </w:rPr>
        <w:t xml:space="preserve"> (словесный, объяснительно-иллюстративный, наглядный, практич</w:t>
      </w:r>
      <w:r>
        <w:rPr>
          <w:rFonts w:ascii="Times New Roman" w:hAnsi="Times New Roman"/>
          <w:sz w:val="28"/>
          <w:szCs w:val="28"/>
        </w:rPr>
        <w:t>еский</w:t>
      </w:r>
      <w:r w:rsidRPr="009D4174">
        <w:rPr>
          <w:rFonts w:ascii="Times New Roman" w:hAnsi="Times New Roman"/>
          <w:sz w:val="28"/>
          <w:szCs w:val="28"/>
        </w:rPr>
        <w:t>, частично-поисковый, игровой, исследовательский</w:t>
      </w:r>
      <w:r>
        <w:rPr>
          <w:rFonts w:ascii="Times New Roman" w:hAnsi="Times New Roman"/>
          <w:sz w:val="28"/>
          <w:szCs w:val="28"/>
        </w:rPr>
        <w:t xml:space="preserve">, проблемный, </w:t>
      </w:r>
      <w:r w:rsidRPr="009D4174">
        <w:rPr>
          <w:rFonts w:ascii="Times New Roman" w:hAnsi="Times New Roman"/>
          <w:sz w:val="28"/>
          <w:szCs w:val="28"/>
        </w:rPr>
        <w:t xml:space="preserve"> проектный и др.) и </w:t>
      </w:r>
      <w:r w:rsidRPr="009D4174">
        <w:rPr>
          <w:rFonts w:ascii="Times New Roman" w:hAnsi="Times New Roman"/>
          <w:i/>
          <w:iCs/>
          <w:sz w:val="28"/>
          <w:szCs w:val="28"/>
        </w:rPr>
        <w:t>воспитания</w:t>
      </w:r>
      <w:r w:rsidRPr="009D4174">
        <w:rPr>
          <w:rFonts w:ascii="Times New Roman" w:hAnsi="Times New Roman"/>
          <w:sz w:val="28"/>
          <w:szCs w:val="28"/>
        </w:rPr>
        <w:t xml:space="preserve"> (убеждение, поощре</w:t>
      </w:r>
      <w:r>
        <w:rPr>
          <w:rFonts w:ascii="Times New Roman" w:hAnsi="Times New Roman"/>
          <w:sz w:val="28"/>
          <w:szCs w:val="28"/>
        </w:rPr>
        <w:t>ние</w:t>
      </w:r>
      <w:r w:rsidRPr="009D4174">
        <w:rPr>
          <w:rFonts w:ascii="Times New Roman" w:hAnsi="Times New Roman"/>
          <w:sz w:val="28"/>
          <w:szCs w:val="28"/>
        </w:rPr>
        <w:t>, ст</w:t>
      </w:r>
      <w:r w:rsidRPr="009D4174">
        <w:rPr>
          <w:rFonts w:ascii="Times New Roman" w:hAnsi="Times New Roman"/>
          <w:sz w:val="28"/>
          <w:szCs w:val="28"/>
        </w:rPr>
        <w:t>и</w:t>
      </w:r>
      <w:r w:rsidRPr="009D4174">
        <w:rPr>
          <w:rFonts w:ascii="Times New Roman" w:hAnsi="Times New Roman"/>
          <w:sz w:val="28"/>
          <w:szCs w:val="28"/>
        </w:rPr>
        <w:t>мулирование, мотивация и др.);</w:t>
      </w:r>
      <w:proofErr w:type="gramEnd"/>
    </w:p>
    <w:p w:rsidR="00FD4183" w:rsidRPr="009D4174" w:rsidRDefault="00FD4183" w:rsidP="00D54DC7">
      <w:pPr>
        <w:pStyle w:val="ad"/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особенности и формы организации образовательного процесса</w:t>
      </w:r>
      <w:r w:rsidRPr="009D4174">
        <w:rPr>
          <w:rFonts w:ascii="Times New Roman" w:hAnsi="Times New Roman"/>
          <w:sz w:val="28"/>
          <w:szCs w:val="28"/>
        </w:rPr>
        <w:t xml:space="preserve"> (индивидуальная, индивидуально-групповая и групповая, с использованием дистанционных образовательных техно</w:t>
      </w:r>
      <w:r w:rsidR="00D54DC7">
        <w:rPr>
          <w:rFonts w:ascii="Times New Roman" w:hAnsi="Times New Roman"/>
          <w:sz w:val="28"/>
          <w:szCs w:val="28"/>
        </w:rPr>
        <w:t>логий</w:t>
      </w:r>
      <w:r w:rsidRPr="009D4174">
        <w:rPr>
          <w:rFonts w:ascii="Times New Roman" w:hAnsi="Times New Roman"/>
          <w:sz w:val="28"/>
          <w:szCs w:val="28"/>
        </w:rPr>
        <w:t>);</w:t>
      </w:r>
    </w:p>
    <w:p w:rsidR="00FD4183" w:rsidRPr="009D4174" w:rsidRDefault="00FD4183" w:rsidP="00D54DC7">
      <w:pPr>
        <w:pStyle w:val="ad"/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тип  учебного занятия</w:t>
      </w:r>
      <w:r w:rsidRPr="009D4174">
        <w:rPr>
          <w:rFonts w:ascii="Times New Roman" w:hAnsi="Times New Roman"/>
          <w:sz w:val="28"/>
          <w:szCs w:val="28"/>
        </w:rPr>
        <w:t xml:space="preserve"> </w:t>
      </w:r>
      <w:r w:rsidRPr="009D4174">
        <w:rPr>
          <w:rFonts w:ascii="Times New Roman" w:hAnsi="Times New Roman"/>
          <w:i/>
          <w:iCs/>
          <w:sz w:val="28"/>
          <w:szCs w:val="28"/>
        </w:rPr>
        <w:t>по дидактической цели</w:t>
      </w:r>
      <w:r w:rsidRPr="009D4174">
        <w:rPr>
          <w:rFonts w:ascii="Times New Roman" w:hAnsi="Times New Roman"/>
          <w:sz w:val="28"/>
          <w:szCs w:val="28"/>
        </w:rPr>
        <w:t>: вводное занятие, занятие по углублению знаний, практическое занятие, занятие по системат</w:t>
      </w:r>
      <w:r w:rsidRPr="009D4174">
        <w:rPr>
          <w:rFonts w:ascii="Times New Roman" w:hAnsi="Times New Roman"/>
          <w:sz w:val="28"/>
          <w:szCs w:val="28"/>
        </w:rPr>
        <w:t>и</w:t>
      </w:r>
      <w:r w:rsidRPr="009D4174">
        <w:rPr>
          <w:rFonts w:ascii="Times New Roman" w:hAnsi="Times New Roman"/>
          <w:sz w:val="28"/>
          <w:szCs w:val="28"/>
        </w:rPr>
        <w:t>зации и обобщению знаний, по контролю знаний, умений и навыков, комб</w:t>
      </w:r>
      <w:r w:rsidRPr="009D4174">
        <w:rPr>
          <w:rFonts w:ascii="Times New Roman" w:hAnsi="Times New Roman"/>
          <w:sz w:val="28"/>
          <w:szCs w:val="28"/>
        </w:rPr>
        <w:t>и</w:t>
      </w:r>
      <w:r w:rsidRPr="009D4174">
        <w:rPr>
          <w:rFonts w:ascii="Times New Roman" w:hAnsi="Times New Roman"/>
          <w:sz w:val="28"/>
          <w:szCs w:val="28"/>
        </w:rPr>
        <w:t xml:space="preserve">нированное занятие; </w:t>
      </w:r>
    </w:p>
    <w:p w:rsidR="00FD4183" w:rsidRPr="009D4174" w:rsidRDefault="00FD4183" w:rsidP="00D54DC7">
      <w:pPr>
        <w:pStyle w:val="ad"/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формы учебного занятия по особенностям коммуникативного взаимодействия:</w:t>
      </w:r>
      <w:r w:rsidRPr="009D4174">
        <w:rPr>
          <w:rFonts w:ascii="Times New Roman" w:hAnsi="Times New Roman"/>
          <w:sz w:val="28"/>
          <w:szCs w:val="28"/>
        </w:rPr>
        <w:t xml:space="preserve"> </w:t>
      </w:r>
      <w:bookmarkStart w:id="0" w:name="_Hlk129618683"/>
      <w:r w:rsidR="00D54DC7">
        <w:rPr>
          <w:rFonts w:ascii="Times New Roman" w:hAnsi="Times New Roman"/>
          <w:sz w:val="28"/>
          <w:szCs w:val="28"/>
        </w:rPr>
        <w:t>акция, встреча с интересными людьми</w:t>
      </w:r>
      <w:r w:rsidRPr="009D4174">
        <w:rPr>
          <w:rFonts w:ascii="Times New Roman" w:hAnsi="Times New Roman"/>
          <w:sz w:val="28"/>
          <w:szCs w:val="28"/>
        </w:rPr>
        <w:t xml:space="preserve">, видеоконференция, </w:t>
      </w:r>
      <w:r w:rsidRPr="009D4174">
        <w:rPr>
          <w:rFonts w:ascii="Times New Roman" w:hAnsi="Times New Roman"/>
          <w:sz w:val="28"/>
          <w:szCs w:val="28"/>
        </w:rPr>
        <w:lastRenderedPageBreak/>
        <w:t>выставка, виртуа</w:t>
      </w:r>
      <w:r w:rsidR="00D54DC7">
        <w:rPr>
          <w:rFonts w:ascii="Times New Roman" w:hAnsi="Times New Roman"/>
          <w:sz w:val="28"/>
          <w:szCs w:val="28"/>
        </w:rPr>
        <w:t>льная экскурсия</w:t>
      </w:r>
      <w:r w:rsidRPr="009D4174">
        <w:rPr>
          <w:rFonts w:ascii="Times New Roman" w:hAnsi="Times New Roman"/>
          <w:sz w:val="28"/>
          <w:szCs w:val="28"/>
        </w:rPr>
        <w:t>, галерея, гостиная, деловая иг</w:t>
      </w:r>
      <w:r w:rsidR="00D54DC7">
        <w:rPr>
          <w:rFonts w:ascii="Times New Roman" w:hAnsi="Times New Roman"/>
          <w:sz w:val="28"/>
          <w:szCs w:val="28"/>
        </w:rPr>
        <w:t>ра</w:t>
      </w:r>
      <w:r w:rsidRPr="009D4174">
        <w:rPr>
          <w:rFonts w:ascii="Times New Roman" w:hAnsi="Times New Roman"/>
          <w:sz w:val="28"/>
          <w:szCs w:val="28"/>
        </w:rPr>
        <w:t>, защи</w:t>
      </w:r>
      <w:r w:rsidR="00D54DC7">
        <w:rPr>
          <w:rFonts w:ascii="Times New Roman" w:hAnsi="Times New Roman"/>
          <w:sz w:val="28"/>
          <w:szCs w:val="28"/>
        </w:rPr>
        <w:t xml:space="preserve">та проектов, </w:t>
      </w:r>
      <w:r w:rsidRPr="009D4174">
        <w:rPr>
          <w:rFonts w:ascii="Times New Roman" w:hAnsi="Times New Roman"/>
          <w:sz w:val="28"/>
          <w:szCs w:val="28"/>
        </w:rPr>
        <w:t xml:space="preserve"> конц</w:t>
      </w:r>
      <w:r w:rsidR="00D54DC7">
        <w:rPr>
          <w:rFonts w:ascii="Times New Roman" w:hAnsi="Times New Roman"/>
          <w:sz w:val="28"/>
          <w:szCs w:val="28"/>
        </w:rPr>
        <w:t xml:space="preserve">ерт, </w:t>
      </w:r>
      <w:r w:rsidRPr="009D4174">
        <w:rPr>
          <w:rFonts w:ascii="Times New Roman" w:hAnsi="Times New Roman"/>
          <w:sz w:val="28"/>
          <w:szCs w:val="28"/>
        </w:rPr>
        <w:t>проект</w:t>
      </w:r>
      <w:r w:rsidR="00D54DC7">
        <w:rPr>
          <w:rFonts w:ascii="Times New Roman" w:hAnsi="Times New Roman"/>
          <w:sz w:val="28"/>
          <w:szCs w:val="28"/>
        </w:rPr>
        <w:t>ная</w:t>
      </w:r>
      <w:r w:rsidRPr="009D4174">
        <w:rPr>
          <w:rFonts w:ascii="Times New Roman" w:hAnsi="Times New Roman"/>
          <w:sz w:val="28"/>
          <w:szCs w:val="28"/>
        </w:rPr>
        <w:t xml:space="preserve"> и исследователь</w:t>
      </w:r>
      <w:r w:rsidR="00D54DC7">
        <w:rPr>
          <w:rFonts w:ascii="Times New Roman" w:hAnsi="Times New Roman"/>
          <w:sz w:val="28"/>
          <w:szCs w:val="28"/>
        </w:rPr>
        <w:t>ская</w:t>
      </w:r>
      <w:r w:rsidRPr="009D4174">
        <w:rPr>
          <w:rFonts w:ascii="Times New Roman" w:hAnsi="Times New Roman"/>
          <w:sz w:val="28"/>
          <w:szCs w:val="28"/>
        </w:rPr>
        <w:t xml:space="preserve"> деятельность с разбивкой на малые проект</w:t>
      </w:r>
      <w:r w:rsidR="00D54DC7">
        <w:rPr>
          <w:rFonts w:ascii="Times New Roman" w:hAnsi="Times New Roman"/>
          <w:sz w:val="28"/>
          <w:szCs w:val="28"/>
        </w:rPr>
        <w:t>ные группы</w:t>
      </w:r>
      <w:r w:rsidRPr="009D4174">
        <w:rPr>
          <w:rFonts w:ascii="Times New Roman" w:hAnsi="Times New Roman"/>
          <w:sz w:val="28"/>
          <w:szCs w:val="28"/>
        </w:rPr>
        <w:t>, конкурс, конференция, круг</w:t>
      </w:r>
      <w:r w:rsidR="00D54DC7">
        <w:rPr>
          <w:rFonts w:ascii="Times New Roman" w:hAnsi="Times New Roman"/>
          <w:sz w:val="28"/>
          <w:szCs w:val="28"/>
        </w:rPr>
        <w:t>лый стол</w:t>
      </w:r>
      <w:r w:rsidRPr="009D4174">
        <w:rPr>
          <w:rFonts w:ascii="Times New Roman" w:hAnsi="Times New Roman"/>
          <w:sz w:val="28"/>
          <w:szCs w:val="28"/>
        </w:rPr>
        <w:t>, лекция, мастер-класс, олимпиада, поход, практическое занятие, представление, пр</w:t>
      </w:r>
      <w:r w:rsidRPr="009D4174">
        <w:rPr>
          <w:rFonts w:ascii="Times New Roman" w:hAnsi="Times New Roman"/>
          <w:sz w:val="28"/>
          <w:szCs w:val="28"/>
        </w:rPr>
        <w:t>е</w:t>
      </w:r>
      <w:r w:rsidRPr="009D4174">
        <w:rPr>
          <w:rFonts w:ascii="Times New Roman" w:hAnsi="Times New Roman"/>
          <w:sz w:val="28"/>
          <w:szCs w:val="28"/>
        </w:rPr>
        <w:t>зентация, семи</w:t>
      </w:r>
      <w:r w:rsidR="00D54DC7">
        <w:rPr>
          <w:rFonts w:ascii="Times New Roman" w:hAnsi="Times New Roman"/>
          <w:sz w:val="28"/>
          <w:szCs w:val="28"/>
        </w:rPr>
        <w:t>нар</w:t>
      </w:r>
      <w:r w:rsidRPr="009D4174">
        <w:rPr>
          <w:rFonts w:ascii="Times New Roman" w:hAnsi="Times New Roman"/>
          <w:sz w:val="28"/>
          <w:szCs w:val="28"/>
        </w:rPr>
        <w:t>, спек</w:t>
      </w:r>
      <w:r w:rsidR="00D54DC7">
        <w:rPr>
          <w:rFonts w:ascii="Times New Roman" w:hAnsi="Times New Roman"/>
          <w:sz w:val="28"/>
          <w:szCs w:val="28"/>
        </w:rPr>
        <w:t>такль</w:t>
      </w:r>
      <w:r w:rsidRPr="009D4174">
        <w:rPr>
          <w:rFonts w:ascii="Times New Roman" w:hAnsi="Times New Roman"/>
          <w:sz w:val="28"/>
          <w:szCs w:val="28"/>
        </w:rPr>
        <w:t>, творческая мастер</w:t>
      </w:r>
      <w:r w:rsidR="00D54DC7">
        <w:rPr>
          <w:rFonts w:ascii="Times New Roman" w:hAnsi="Times New Roman"/>
          <w:sz w:val="28"/>
          <w:szCs w:val="28"/>
        </w:rPr>
        <w:t>ская</w:t>
      </w:r>
      <w:r w:rsidRPr="009D4174">
        <w:rPr>
          <w:rFonts w:ascii="Times New Roman" w:hAnsi="Times New Roman"/>
          <w:sz w:val="28"/>
          <w:szCs w:val="28"/>
        </w:rPr>
        <w:t>, фести</w:t>
      </w:r>
      <w:r w:rsidR="00D54DC7">
        <w:rPr>
          <w:rFonts w:ascii="Times New Roman" w:hAnsi="Times New Roman"/>
          <w:sz w:val="28"/>
          <w:szCs w:val="28"/>
        </w:rPr>
        <w:t>валь</w:t>
      </w:r>
      <w:r w:rsidRPr="009D4174">
        <w:rPr>
          <w:rFonts w:ascii="Times New Roman" w:hAnsi="Times New Roman"/>
          <w:sz w:val="28"/>
          <w:szCs w:val="28"/>
        </w:rPr>
        <w:t>, циклы т</w:t>
      </w:r>
      <w:r w:rsidRPr="009D4174">
        <w:rPr>
          <w:rFonts w:ascii="Times New Roman" w:hAnsi="Times New Roman"/>
          <w:sz w:val="28"/>
          <w:szCs w:val="28"/>
        </w:rPr>
        <w:t>е</w:t>
      </w:r>
      <w:r w:rsidRPr="009D4174">
        <w:rPr>
          <w:rFonts w:ascii="Times New Roman" w:hAnsi="Times New Roman"/>
          <w:sz w:val="28"/>
          <w:szCs w:val="28"/>
        </w:rPr>
        <w:t>матических лекций, шоу, экс</w:t>
      </w:r>
      <w:r w:rsidR="00D54DC7">
        <w:rPr>
          <w:rFonts w:ascii="Times New Roman" w:hAnsi="Times New Roman"/>
          <w:sz w:val="28"/>
          <w:szCs w:val="28"/>
        </w:rPr>
        <w:t>курсия</w:t>
      </w:r>
      <w:r w:rsidRPr="009D4174">
        <w:rPr>
          <w:rFonts w:ascii="Times New Roman" w:hAnsi="Times New Roman"/>
          <w:sz w:val="28"/>
          <w:szCs w:val="28"/>
        </w:rPr>
        <w:t>, экспеди</w:t>
      </w:r>
      <w:r w:rsidR="00D54DC7">
        <w:rPr>
          <w:rFonts w:ascii="Times New Roman" w:hAnsi="Times New Roman"/>
          <w:sz w:val="28"/>
          <w:szCs w:val="28"/>
        </w:rPr>
        <w:t>ция</w:t>
      </w:r>
      <w:r w:rsidRPr="009D4174">
        <w:rPr>
          <w:rFonts w:ascii="Times New Roman" w:hAnsi="Times New Roman"/>
          <w:sz w:val="28"/>
          <w:szCs w:val="28"/>
        </w:rPr>
        <w:t>, ярмарк</w:t>
      </w:r>
      <w:bookmarkEnd w:id="0"/>
      <w:r w:rsidR="00D54DC7">
        <w:rPr>
          <w:rFonts w:ascii="Times New Roman" w:hAnsi="Times New Roman"/>
          <w:sz w:val="28"/>
          <w:szCs w:val="28"/>
        </w:rPr>
        <w:t>а</w:t>
      </w:r>
      <w:r w:rsidRPr="009D4174">
        <w:rPr>
          <w:rFonts w:ascii="Times New Roman" w:hAnsi="Times New Roman"/>
          <w:sz w:val="28"/>
          <w:szCs w:val="28"/>
        </w:rPr>
        <w:t>).</w:t>
      </w:r>
      <w:proofErr w:type="gramEnd"/>
    </w:p>
    <w:p w:rsidR="00FD4183" w:rsidRDefault="00FD4183" w:rsidP="00D54DC7">
      <w:pPr>
        <w:pStyle w:val="ad"/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алгоритм учебного занятия</w:t>
      </w:r>
      <w:r w:rsidRPr="009D4174">
        <w:rPr>
          <w:rFonts w:ascii="Times New Roman" w:hAnsi="Times New Roman"/>
          <w:sz w:val="28"/>
          <w:szCs w:val="28"/>
        </w:rPr>
        <w:t xml:space="preserve"> – краткое описание структуры зан</w:t>
      </w:r>
      <w:r w:rsidRPr="009D4174">
        <w:rPr>
          <w:rFonts w:ascii="Times New Roman" w:hAnsi="Times New Roman"/>
          <w:sz w:val="28"/>
          <w:szCs w:val="28"/>
        </w:rPr>
        <w:t>я</w:t>
      </w:r>
      <w:r w:rsidRPr="009D4174">
        <w:rPr>
          <w:rFonts w:ascii="Times New Roman" w:hAnsi="Times New Roman"/>
          <w:sz w:val="28"/>
          <w:szCs w:val="28"/>
        </w:rPr>
        <w:t>тия и его этапов.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>1. Организация учащихся на начало занятия (приветствие; постановка цели занятия).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>2. Повторение техники безопаснос</w:t>
      </w:r>
      <w:r>
        <w:rPr>
          <w:rFonts w:ascii="Times New Roman" w:eastAsia="Calibri" w:hAnsi="Times New Roman"/>
          <w:sz w:val="28"/>
          <w:szCs w:val="28"/>
        </w:rPr>
        <w:t>ти при выполнении физкультурных упражнений</w:t>
      </w:r>
      <w:r w:rsidRPr="00D50232">
        <w:rPr>
          <w:rFonts w:ascii="Times New Roman" w:eastAsia="Calibri" w:hAnsi="Times New Roman"/>
          <w:sz w:val="28"/>
          <w:szCs w:val="28"/>
        </w:rPr>
        <w:t>, при работе с оборудованием.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>3. Подготовка учебного места к занятию.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D50232">
        <w:rPr>
          <w:rFonts w:ascii="Times New Roman" w:eastAsia="Calibri" w:hAnsi="Times New Roman"/>
          <w:sz w:val="28"/>
          <w:szCs w:val="28"/>
          <w:u w:val="single"/>
        </w:rPr>
        <w:t>II. Основной этап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 xml:space="preserve">1. Повторение учебного материала предыдущих занятий. 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>2. Освоение теории и практики нового образовательного материала.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>3. Выполнение практических заданий, упражнений по теме разделов.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D50232">
        <w:rPr>
          <w:rFonts w:ascii="Times New Roman" w:eastAsia="Calibri" w:hAnsi="Times New Roman"/>
          <w:sz w:val="28"/>
          <w:szCs w:val="28"/>
          <w:u w:val="single"/>
        </w:rPr>
        <w:t>III. Завершающий этап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>1. Рефлексия, самоанализ результатов.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>2. Общее подведение итогов занятия.</w:t>
      </w:r>
    </w:p>
    <w:p w:rsidR="00D54DC7" w:rsidRPr="00D50232" w:rsidRDefault="00D54DC7" w:rsidP="00D54DC7">
      <w:pPr>
        <w:pStyle w:val="ad"/>
        <w:numPr>
          <w:ilvl w:val="0"/>
          <w:numId w:val="19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0232">
        <w:rPr>
          <w:rFonts w:ascii="Times New Roman" w:eastAsia="Calibri" w:hAnsi="Times New Roman"/>
          <w:sz w:val="28"/>
          <w:szCs w:val="28"/>
        </w:rPr>
        <w:t xml:space="preserve">3. Мотивация учащихся на последующие занятия. </w:t>
      </w:r>
    </w:p>
    <w:p w:rsidR="00D54DC7" w:rsidRPr="009D4174" w:rsidRDefault="00D54DC7" w:rsidP="00D54DC7">
      <w:pPr>
        <w:pStyle w:val="ad"/>
        <w:suppressAutoHyphens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FD4183" w:rsidRPr="009D4174" w:rsidRDefault="00FD4183" w:rsidP="00D54DC7">
      <w:pPr>
        <w:pStyle w:val="ad"/>
        <w:numPr>
          <w:ilvl w:val="0"/>
          <w:numId w:val="19"/>
        </w:numPr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дидактические материалы</w:t>
      </w:r>
      <w:r w:rsidR="00D54DC7">
        <w:rPr>
          <w:rFonts w:ascii="Times New Roman" w:hAnsi="Times New Roman"/>
          <w:sz w:val="28"/>
          <w:szCs w:val="28"/>
        </w:rPr>
        <w:t xml:space="preserve"> – раздаточные материалы</w:t>
      </w:r>
      <w:r w:rsidRPr="009D4174">
        <w:rPr>
          <w:rFonts w:ascii="Times New Roman" w:hAnsi="Times New Roman"/>
          <w:sz w:val="28"/>
          <w:szCs w:val="28"/>
        </w:rPr>
        <w:t>, рабочие тетради, вопросы и задания для самостоятельной работы обучающихся и п</w:t>
      </w:r>
      <w:r w:rsidRPr="009D4174">
        <w:rPr>
          <w:rFonts w:ascii="Times New Roman" w:hAnsi="Times New Roman"/>
          <w:sz w:val="28"/>
          <w:szCs w:val="28"/>
        </w:rPr>
        <w:t>о</w:t>
      </w:r>
      <w:r w:rsidRPr="009D4174">
        <w:rPr>
          <w:rFonts w:ascii="Times New Roman" w:hAnsi="Times New Roman"/>
          <w:sz w:val="28"/>
          <w:szCs w:val="28"/>
        </w:rPr>
        <w:t>вторения пройденного материала, упражнения, образцы изделий и матери</w:t>
      </w:r>
      <w:r w:rsidRPr="009D4174">
        <w:rPr>
          <w:rFonts w:ascii="Times New Roman" w:hAnsi="Times New Roman"/>
          <w:sz w:val="28"/>
          <w:szCs w:val="28"/>
        </w:rPr>
        <w:t>а</w:t>
      </w:r>
      <w:r w:rsidRPr="009D4174">
        <w:rPr>
          <w:rFonts w:ascii="Times New Roman" w:hAnsi="Times New Roman"/>
          <w:sz w:val="28"/>
          <w:szCs w:val="28"/>
        </w:rPr>
        <w:t>ло</w:t>
      </w:r>
      <w:r w:rsidR="00D54DC7">
        <w:rPr>
          <w:rFonts w:ascii="Times New Roman" w:hAnsi="Times New Roman"/>
          <w:sz w:val="28"/>
          <w:szCs w:val="28"/>
        </w:rPr>
        <w:t xml:space="preserve">в, макеты и муляжи, </w:t>
      </w:r>
      <w:r w:rsidRPr="009D4174">
        <w:rPr>
          <w:rFonts w:ascii="Times New Roman" w:hAnsi="Times New Roman"/>
          <w:sz w:val="28"/>
          <w:szCs w:val="28"/>
        </w:rPr>
        <w:t>моде</w:t>
      </w:r>
      <w:r w:rsidR="00D54DC7">
        <w:rPr>
          <w:rFonts w:ascii="Times New Roman" w:hAnsi="Times New Roman"/>
          <w:sz w:val="28"/>
          <w:szCs w:val="28"/>
        </w:rPr>
        <w:t>ли техники, документы, письма</w:t>
      </w:r>
      <w:r w:rsidRPr="009D4174">
        <w:rPr>
          <w:rFonts w:ascii="Times New Roman" w:hAnsi="Times New Roman"/>
          <w:sz w:val="28"/>
          <w:szCs w:val="28"/>
        </w:rPr>
        <w:t>, рисунки, фот</w:t>
      </w:r>
      <w:r w:rsidRPr="009D4174">
        <w:rPr>
          <w:rFonts w:ascii="Times New Roman" w:hAnsi="Times New Roman"/>
          <w:sz w:val="28"/>
          <w:szCs w:val="28"/>
        </w:rPr>
        <w:t>о</w:t>
      </w:r>
      <w:r w:rsidRPr="009D4174">
        <w:rPr>
          <w:rFonts w:ascii="Times New Roman" w:hAnsi="Times New Roman"/>
          <w:sz w:val="28"/>
          <w:szCs w:val="28"/>
        </w:rPr>
        <w:t>материа</w:t>
      </w:r>
      <w:r w:rsidR="00D54DC7">
        <w:rPr>
          <w:rFonts w:ascii="Times New Roman" w:hAnsi="Times New Roman"/>
          <w:sz w:val="28"/>
          <w:szCs w:val="28"/>
        </w:rPr>
        <w:t>лы, газеты</w:t>
      </w:r>
      <w:r w:rsidRPr="009D4174">
        <w:rPr>
          <w:rFonts w:ascii="Times New Roman" w:hAnsi="Times New Roman"/>
          <w:sz w:val="28"/>
          <w:szCs w:val="28"/>
        </w:rPr>
        <w:t>, журналы, тематические подборки материалов, текстов п</w:t>
      </w:r>
      <w:r w:rsidRPr="009D4174">
        <w:rPr>
          <w:rFonts w:ascii="Times New Roman" w:hAnsi="Times New Roman"/>
          <w:sz w:val="28"/>
          <w:szCs w:val="28"/>
        </w:rPr>
        <w:t>е</w:t>
      </w:r>
      <w:r w:rsidRPr="009D4174">
        <w:rPr>
          <w:rFonts w:ascii="Times New Roman" w:hAnsi="Times New Roman"/>
          <w:sz w:val="28"/>
          <w:szCs w:val="28"/>
        </w:rPr>
        <w:t xml:space="preserve">сен и т.п. </w:t>
      </w:r>
      <w:proofErr w:type="gramEnd"/>
    </w:p>
    <w:p w:rsidR="00CF367D" w:rsidRDefault="00CF367D" w:rsidP="00D54D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4A25" w:rsidRDefault="00605F3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3.6. Условия реализации Программы.</w:t>
      </w:r>
    </w:p>
    <w:p w:rsidR="00DD4A25" w:rsidRDefault="003B557E" w:rsidP="00D54DC7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eastAsia="en-US"/>
        </w:rPr>
        <w:t>М</w:t>
      </w:r>
      <w:r w:rsidR="00D54DC7" w:rsidRPr="009D4174">
        <w:rPr>
          <w:i/>
          <w:iCs/>
          <w:color w:val="000000"/>
          <w:sz w:val="28"/>
          <w:szCs w:val="28"/>
          <w:lang w:eastAsia="en-US"/>
        </w:rPr>
        <w:t>атериально-техническое обеспечение</w:t>
      </w:r>
      <w:r w:rsidR="00D54DC7" w:rsidRPr="009D4174">
        <w:rPr>
          <w:color w:val="000000"/>
          <w:sz w:val="28"/>
          <w:szCs w:val="28"/>
          <w:lang w:eastAsia="en-US"/>
        </w:rPr>
        <w:t xml:space="preserve"> </w:t>
      </w:r>
      <w:r w:rsidR="00D54DC7">
        <w:rPr>
          <w:color w:val="000000"/>
          <w:sz w:val="28"/>
          <w:szCs w:val="28"/>
          <w:lang w:eastAsia="en-US"/>
        </w:rPr>
        <w:t xml:space="preserve">- </w:t>
      </w:r>
      <w:r w:rsidR="00D54DC7">
        <w:rPr>
          <w:sz w:val="28"/>
          <w:szCs w:val="28"/>
        </w:rPr>
        <w:t>д</w:t>
      </w:r>
      <w:r w:rsidR="00605F30">
        <w:rPr>
          <w:sz w:val="28"/>
          <w:szCs w:val="28"/>
        </w:rPr>
        <w:t>ля реали</w:t>
      </w:r>
      <w:r w:rsidR="00B73D6E">
        <w:rPr>
          <w:sz w:val="28"/>
          <w:szCs w:val="28"/>
        </w:rPr>
        <w:t>зации данной программы используется</w:t>
      </w:r>
      <w:r w:rsidR="00605F30">
        <w:rPr>
          <w:sz w:val="28"/>
          <w:szCs w:val="28"/>
        </w:rPr>
        <w:t xml:space="preserve"> аудиторное помещение, обеспеченное необходимыми техн</w:t>
      </w:r>
      <w:r w:rsidR="00B73D6E">
        <w:rPr>
          <w:sz w:val="28"/>
          <w:szCs w:val="28"/>
        </w:rPr>
        <w:t>ическими средствами и пособиями:</w:t>
      </w:r>
    </w:p>
    <w:p w:rsidR="00DD4A25" w:rsidRDefault="00605F30" w:rsidP="003B557E">
      <w:pPr>
        <w:pStyle w:val="ab"/>
        <w:numPr>
          <w:ilvl w:val="0"/>
          <w:numId w:val="9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помещение школьного музея</w:t>
      </w:r>
    </w:p>
    <w:p w:rsidR="00B73D6E" w:rsidRDefault="00B73D6E" w:rsidP="003B557E">
      <w:pPr>
        <w:pStyle w:val="ab"/>
        <w:numPr>
          <w:ilvl w:val="0"/>
          <w:numId w:val="9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кабинет истории,</w:t>
      </w:r>
    </w:p>
    <w:p w:rsidR="00DD4A25" w:rsidRDefault="00605F30" w:rsidP="003B557E">
      <w:pPr>
        <w:pStyle w:val="ab"/>
        <w:numPr>
          <w:ilvl w:val="0"/>
          <w:numId w:val="9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музейные выставочные витрины,</w:t>
      </w:r>
    </w:p>
    <w:p w:rsidR="00DD4A25" w:rsidRDefault="00605F30" w:rsidP="003B557E">
      <w:pPr>
        <w:pStyle w:val="ab"/>
        <w:numPr>
          <w:ilvl w:val="0"/>
          <w:numId w:val="9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интерактивная панель,</w:t>
      </w:r>
    </w:p>
    <w:p w:rsidR="00DD4A25" w:rsidRDefault="00605F30" w:rsidP="003B557E">
      <w:pPr>
        <w:pStyle w:val="ab"/>
        <w:numPr>
          <w:ilvl w:val="0"/>
          <w:numId w:val="10"/>
        </w:numPr>
        <w:spacing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демосистема</w:t>
      </w:r>
      <w:proofErr w:type="spellEnd"/>
      <w:r>
        <w:rPr>
          <w:sz w:val="28"/>
          <w:szCs w:val="28"/>
        </w:rPr>
        <w:t xml:space="preserve"> напольная</w:t>
      </w:r>
    </w:p>
    <w:p w:rsidR="00DD4A25" w:rsidRPr="003B557E" w:rsidRDefault="00605F30" w:rsidP="003B557E">
      <w:pPr>
        <w:pStyle w:val="ab"/>
        <w:spacing w:beforeAutospacing="0" w:after="0" w:afterAutospacing="0"/>
        <w:jc w:val="both"/>
        <w:rPr>
          <w:sz w:val="28"/>
          <w:szCs w:val="28"/>
        </w:rPr>
      </w:pPr>
      <w:r w:rsidRPr="003B557E">
        <w:rPr>
          <w:sz w:val="28"/>
          <w:szCs w:val="28"/>
        </w:rPr>
        <w:t xml:space="preserve"> Наглядные пособия:</w:t>
      </w:r>
    </w:p>
    <w:p w:rsidR="00DD4A25" w:rsidRDefault="00605F30" w:rsidP="003B557E">
      <w:pPr>
        <w:pStyle w:val="ab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программы для проведения занятий,</w:t>
      </w:r>
    </w:p>
    <w:p w:rsidR="00DD4A25" w:rsidRDefault="00605F30" w:rsidP="003B557E">
      <w:pPr>
        <w:pStyle w:val="ab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видеофильмы по истории Курской области; </w:t>
      </w:r>
    </w:p>
    <w:p w:rsidR="00DD4A25" w:rsidRDefault="00605F30" w:rsidP="003B557E">
      <w:pPr>
        <w:pStyle w:val="ab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плакаты и открытки с видами Курской области и Фатежского района разных эпох; </w:t>
      </w:r>
    </w:p>
    <w:p w:rsidR="00DD4A25" w:rsidRDefault="00605F30" w:rsidP="003B557E">
      <w:pPr>
        <w:pStyle w:val="ab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 памятников истории, промышленных объектов и природных ландшафтов, расположенных на территории края;</w:t>
      </w:r>
    </w:p>
    <w:p w:rsidR="00DD4A25" w:rsidRDefault="00605F30" w:rsidP="003B557E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географические карты и схемы; макеты жилищ и утвари славян, а также современных жителей средней полосы России;  </w:t>
      </w:r>
    </w:p>
    <w:p w:rsidR="00DD4A25" w:rsidRDefault="00605F30" w:rsidP="003B557E">
      <w:pPr>
        <w:pStyle w:val="ab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«лента времени» с набором необходимых видов открыток.</w:t>
      </w:r>
    </w:p>
    <w:p w:rsidR="003B557E" w:rsidRPr="003B557E" w:rsidRDefault="003B557E" w:rsidP="003B557E">
      <w:pPr>
        <w:suppressAutoHyphens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</w:t>
      </w:r>
      <w:r w:rsidRPr="003B557E">
        <w:rPr>
          <w:rFonts w:ascii="Times New Roman" w:hAnsi="Times New Roman"/>
          <w:i/>
          <w:iCs/>
          <w:sz w:val="28"/>
          <w:szCs w:val="28"/>
        </w:rPr>
        <w:t xml:space="preserve">нформационное обеспечение </w:t>
      </w:r>
      <w:r w:rsidRPr="003B557E">
        <w:rPr>
          <w:rFonts w:ascii="Times New Roman" w:hAnsi="Times New Roman"/>
          <w:sz w:val="28"/>
          <w:szCs w:val="28"/>
        </w:rPr>
        <w:t>– электронные образовательные ресурсы (а</w:t>
      </w:r>
      <w:r w:rsidRPr="003B557E">
        <w:rPr>
          <w:rFonts w:ascii="Times New Roman" w:hAnsi="Times New Roman"/>
          <w:sz w:val="28"/>
          <w:szCs w:val="28"/>
        </w:rPr>
        <w:t>у</w:t>
      </w:r>
      <w:r w:rsidRPr="003B557E">
        <w:rPr>
          <w:rFonts w:ascii="Times New Roman" w:hAnsi="Times New Roman"/>
          <w:sz w:val="28"/>
          <w:szCs w:val="28"/>
        </w:rPr>
        <w:t>дио, видео), специальные компьютерные программы, интерне</w:t>
      </w:r>
      <w:proofErr w:type="gramStart"/>
      <w:r w:rsidRPr="003B557E"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B557E">
        <w:rPr>
          <w:rFonts w:ascii="Times New Roman" w:hAnsi="Times New Roman"/>
          <w:sz w:val="28"/>
          <w:szCs w:val="28"/>
        </w:rPr>
        <w:t>источники.</w:t>
      </w:r>
    </w:p>
    <w:p w:rsidR="003B557E" w:rsidRDefault="003B557E" w:rsidP="003B557E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доска,</w:t>
      </w:r>
    </w:p>
    <w:p w:rsidR="003B557E" w:rsidRDefault="003B557E" w:rsidP="003B557E">
      <w:pPr>
        <w:pStyle w:val="ab"/>
        <w:numPr>
          <w:ilvl w:val="0"/>
          <w:numId w:val="9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проектор,</w:t>
      </w:r>
    </w:p>
    <w:p w:rsidR="003B557E" w:rsidRPr="003B557E" w:rsidRDefault="003B557E" w:rsidP="003B557E">
      <w:pPr>
        <w:pStyle w:val="ab"/>
        <w:numPr>
          <w:ilvl w:val="0"/>
          <w:numId w:val="9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компьютер,</w:t>
      </w:r>
    </w:p>
    <w:p w:rsidR="00DD4A25" w:rsidRDefault="00605F30" w:rsidP="003B557E">
      <w:pPr>
        <w:pStyle w:val="ab"/>
        <w:spacing w:beforeAutospacing="0" w:after="0" w:afterAutospacing="0"/>
        <w:rPr>
          <w:rStyle w:val="c5"/>
          <w:sz w:val="28"/>
          <w:szCs w:val="28"/>
        </w:rPr>
      </w:pPr>
      <w:r w:rsidRPr="003B557E">
        <w:rPr>
          <w:bCs/>
          <w:i/>
          <w:sz w:val="28"/>
          <w:szCs w:val="28"/>
        </w:rPr>
        <w:t>Кадровое обеспечение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Style w:val="c5"/>
          <w:sz w:val="28"/>
          <w:szCs w:val="28"/>
        </w:rPr>
        <w:t xml:space="preserve">педагог дополнительного образования, имеющий </w:t>
      </w:r>
      <w:r w:rsidR="00B73D6E">
        <w:rPr>
          <w:rStyle w:val="c5"/>
          <w:sz w:val="28"/>
          <w:szCs w:val="28"/>
        </w:rPr>
        <w:t xml:space="preserve">среднее или </w:t>
      </w:r>
      <w:r>
        <w:rPr>
          <w:rStyle w:val="c5"/>
          <w:sz w:val="28"/>
          <w:szCs w:val="28"/>
        </w:rPr>
        <w:t>высшее</w:t>
      </w:r>
      <w:r w:rsidR="00B73D6E">
        <w:rPr>
          <w:rStyle w:val="c5"/>
          <w:sz w:val="28"/>
          <w:szCs w:val="28"/>
        </w:rPr>
        <w:t xml:space="preserve"> педагогическое </w:t>
      </w:r>
      <w:r>
        <w:rPr>
          <w:rStyle w:val="c5"/>
          <w:sz w:val="28"/>
          <w:szCs w:val="28"/>
        </w:rPr>
        <w:t xml:space="preserve">  образование.</w:t>
      </w:r>
    </w:p>
    <w:p w:rsidR="00DD4A25" w:rsidRDefault="00605F30">
      <w:pPr>
        <w:pStyle w:val="ab"/>
        <w:spacing w:before="28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Рабочая Программа воспитания.</w:t>
      </w:r>
    </w:p>
    <w:p w:rsidR="003B557E" w:rsidRDefault="00605F30" w:rsidP="007760C6">
      <w:pPr>
        <w:pStyle w:val="ab"/>
        <w:spacing w:before="28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 системе образования России в последние годы по праву стало одним из приоритетных направлений деятельности Министерства образования и науки России, органов управления образования субъектов Российской Федерации, образовательных учреждений всех типов и видов. </w:t>
      </w:r>
    </w:p>
    <w:p w:rsidR="007760C6" w:rsidRDefault="003B557E" w:rsidP="007760C6">
      <w:pPr>
        <w:pStyle w:val="ab"/>
        <w:spacing w:before="28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5F30">
        <w:rPr>
          <w:sz w:val="28"/>
          <w:szCs w:val="28"/>
        </w:rPr>
        <w:t>Сфера д</w:t>
      </w:r>
      <w:r>
        <w:rPr>
          <w:sz w:val="28"/>
          <w:szCs w:val="28"/>
        </w:rPr>
        <w:t>ополнительного образования одна из благоприятных</w:t>
      </w:r>
      <w:r w:rsidR="00605F30">
        <w:rPr>
          <w:sz w:val="28"/>
          <w:szCs w:val="28"/>
        </w:rPr>
        <w:t xml:space="preserve"> в реализации задач духовно-нравственного,</w:t>
      </w:r>
      <w:r>
        <w:rPr>
          <w:sz w:val="28"/>
          <w:szCs w:val="28"/>
        </w:rPr>
        <w:t xml:space="preserve"> патриотического, </w:t>
      </w:r>
      <w:r w:rsidR="00605F30">
        <w:rPr>
          <w:sz w:val="28"/>
          <w:szCs w:val="28"/>
        </w:rPr>
        <w:t xml:space="preserve"> интеллектуального, эстетического развития ребенка. Концепция развития дополнительного образования в Российской Федерации наделяет дополнительное образование как составную часть непрерывного образования множеством функций.</w:t>
      </w:r>
      <w:r w:rsidR="007760C6">
        <w:rPr>
          <w:sz w:val="28"/>
          <w:szCs w:val="28"/>
        </w:rPr>
        <w:t xml:space="preserve"> Поэтому </w:t>
      </w:r>
      <w:r w:rsidR="00605F30">
        <w:rPr>
          <w:sz w:val="28"/>
          <w:szCs w:val="28"/>
        </w:rPr>
        <w:t xml:space="preserve"> </w:t>
      </w:r>
      <w:r w:rsidR="007760C6">
        <w:rPr>
          <w:sz w:val="28"/>
          <w:szCs w:val="28"/>
        </w:rPr>
        <w:t>р</w:t>
      </w:r>
      <w:r w:rsidR="00605F30">
        <w:rPr>
          <w:sz w:val="28"/>
          <w:szCs w:val="28"/>
        </w:rPr>
        <w:t>еализация программы</w:t>
      </w:r>
      <w:r>
        <w:rPr>
          <w:sz w:val="28"/>
          <w:szCs w:val="28"/>
        </w:rPr>
        <w:t xml:space="preserve"> «Музейный калейдоскоп»</w:t>
      </w:r>
      <w:r w:rsidR="00605F30">
        <w:rPr>
          <w:sz w:val="28"/>
          <w:szCs w:val="28"/>
        </w:rPr>
        <w:t xml:space="preserve"> осуществляется в группе с учетом возрастных особенностей (физических, интеллектуальных, психологических) и оказывает воспитательное воздействие, как на весь коллектив, так на отдельную взятую личность </w:t>
      </w:r>
      <w:proofErr w:type="gramStart"/>
      <w:r w:rsidR="00605F30">
        <w:rPr>
          <w:sz w:val="28"/>
          <w:szCs w:val="28"/>
        </w:rPr>
        <w:t>обучающе</w:t>
      </w:r>
      <w:r>
        <w:rPr>
          <w:sz w:val="28"/>
          <w:szCs w:val="28"/>
        </w:rPr>
        <w:t>гося</w:t>
      </w:r>
      <w:proofErr w:type="gramEnd"/>
      <w:r>
        <w:rPr>
          <w:sz w:val="28"/>
          <w:szCs w:val="28"/>
        </w:rPr>
        <w:t>.</w:t>
      </w:r>
      <w:r w:rsidR="00605F30">
        <w:rPr>
          <w:sz w:val="28"/>
          <w:szCs w:val="28"/>
        </w:rPr>
        <w:t xml:space="preserve"> </w:t>
      </w:r>
    </w:p>
    <w:p w:rsidR="007760C6" w:rsidRDefault="00605F30" w:rsidP="007760C6">
      <w:pPr>
        <w:pStyle w:val="ab"/>
        <w:spacing w:before="28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7760C6">
        <w:rPr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>Цель воспитания:</w:t>
      </w:r>
      <w:r>
        <w:rPr>
          <w:sz w:val="28"/>
          <w:szCs w:val="28"/>
        </w:rPr>
        <w:t xml:space="preserve"> создание условий для разностороннего развития личности на основе усвоения общечеловеческих ценностей, моральных, этических и других социальных норм; воспитание успешного человека, живущего в согласии с самим собой, с окружающей действительностью, занимающего активную позицию в обществе, патриота своей страны.  </w:t>
      </w: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 воспитания:</w:t>
      </w:r>
    </w:p>
    <w:p w:rsidR="007760C6" w:rsidRDefault="007760C6" w:rsidP="007760C6">
      <w:pPr>
        <w:pStyle w:val="ab"/>
        <w:numPr>
          <w:ilvl w:val="0"/>
          <w:numId w:val="22"/>
        </w:numPr>
        <w:spacing w:before="28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гражданско-патриотическое и духовно-нравственное сознание на основе сохранения культурно-исторического наследия, </w:t>
      </w:r>
      <w:r>
        <w:rPr>
          <w:sz w:val="28"/>
          <w:szCs w:val="28"/>
        </w:rPr>
        <w:lastRenderedPageBreak/>
        <w:t xml:space="preserve">отечественных традиций через привлечение обучающихся к изучению истории родного, края, страны; </w:t>
      </w:r>
    </w:p>
    <w:p w:rsidR="007760C6" w:rsidRDefault="00605F30" w:rsidP="007760C6">
      <w:pPr>
        <w:pStyle w:val="ab"/>
        <w:numPr>
          <w:ilvl w:val="1"/>
          <w:numId w:val="22"/>
        </w:numPr>
        <w:spacing w:before="28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развитию познавательных, творческих, организаторских и других способностей обучающихся;</w:t>
      </w:r>
    </w:p>
    <w:p w:rsidR="007760C6" w:rsidRDefault="00605F30" w:rsidP="007760C6">
      <w:pPr>
        <w:pStyle w:val="ab"/>
        <w:numPr>
          <w:ilvl w:val="1"/>
          <w:numId w:val="22"/>
        </w:numPr>
        <w:spacing w:before="28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коллектив как воспитательную систему, организуя разнообразные виды коллективной творческой деятельности, вовлекая обучающихся в социализирующие отношения, способствующие их сплочению и положительному взаимовлиянию друг на друга;</w:t>
      </w:r>
    </w:p>
    <w:p w:rsidR="007760C6" w:rsidRDefault="00605F30" w:rsidP="007760C6">
      <w:pPr>
        <w:pStyle w:val="ab"/>
        <w:numPr>
          <w:ilvl w:val="1"/>
          <w:numId w:val="22"/>
        </w:numPr>
        <w:spacing w:before="28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адекватное отношение к жизни, умение находить в ней радость и желание творить добро, формировать нравственное отношение к человеку, труду, природе;</w:t>
      </w:r>
    </w:p>
    <w:p w:rsidR="007760C6" w:rsidRDefault="00605F30" w:rsidP="007760C6">
      <w:pPr>
        <w:pStyle w:val="ab"/>
        <w:numPr>
          <w:ilvl w:val="1"/>
          <w:numId w:val="22"/>
        </w:numPr>
        <w:spacing w:before="28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формированию здорового образа жизни;</w:t>
      </w:r>
    </w:p>
    <w:p w:rsidR="007760C6" w:rsidRDefault="00605F30" w:rsidP="007760C6">
      <w:pPr>
        <w:pStyle w:val="ab"/>
        <w:numPr>
          <w:ilvl w:val="1"/>
          <w:numId w:val="22"/>
        </w:numPr>
        <w:spacing w:before="28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создавать условия для участия семей обучающихся в воспитательном процессе, повышения активности родительского сообщества;</w:t>
      </w:r>
    </w:p>
    <w:p w:rsidR="007760C6" w:rsidRDefault="00605F30" w:rsidP="007760C6">
      <w:pPr>
        <w:pStyle w:val="ab"/>
        <w:numPr>
          <w:ilvl w:val="1"/>
          <w:numId w:val="22"/>
        </w:numPr>
        <w:spacing w:before="28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родителей к участию в коллективных делах. </w:t>
      </w:r>
    </w:p>
    <w:p w:rsidR="007760C6" w:rsidRDefault="00605F30" w:rsidP="007760C6">
      <w:pPr>
        <w:pStyle w:val="ab"/>
        <w:spacing w:before="28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Рабочей программы воспитания наблюдается динамика личностного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различным направлениям: гражданско-патриотическом - развиваются патриотические и гражданские чувства: гордости за свою страну, малую родину, свой народ; приобщение обучающихся к российским традиционным духовным ценностям, правилам и нормам поведения в российском обществе. Формируется ответственность, гуманность, культура поведения;  развиваются нравственные убеждения и привычки;  формируется положительное отношение к культуре и искусству;  развивается способность видеть красоту окружающего мира;  формируется культура здорового образа жизни, ценностные представления о физическом, духовном и нравственном здоровье;  формирование сознательного и бережного отношения к природе, сформированность экологического сознания. Каждый обучающийся должен иметь возможность проявить свои способности, творческий потенциал, уметь находить нестандартные решения жизненных ситуаций, быть восприимчив к новизне, оригинальности. </w:t>
      </w:r>
    </w:p>
    <w:p w:rsidR="00155236" w:rsidRDefault="007760C6" w:rsidP="00155236">
      <w:pPr>
        <w:pStyle w:val="ab"/>
        <w:numPr>
          <w:ilvl w:val="0"/>
          <w:numId w:val="22"/>
        </w:numPr>
        <w:spacing w:before="100" w:after="100"/>
        <w:ind w:left="0" w:firstLine="851"/>
        <w:jc w:val="both"/>
        <w:rPr>
          <w:b/>
          <w:bCs/>
          <w:sz w:val="28"/>
          <w:szCs w:val="28"/>
        </w:rPr>
      </w:pPr>
      <w:r w:rsidRPr="007760C6">
        <w:rPr>
          <w:i/>
          <w:sz w:val="28"/>
          <w:szCs w:val="28"/>
        </w:rPr>
        <w:t>Ф</w:t>
      </w:r>
      <w:r w:rsidR="00605F30" w:rsidRPr="007760C6">
        <w:rPr>
          <w:i/>
          <w:sz w:val="28"/>
          <w:szCs w:val="28"/>
        </w:rPr>
        <w:t>ормы и содержание</w:t>
      </w:r>
      <w:r w:rsidR="00605F30">
        <w:rPr>
          <w:sz w:val="28"/>
          <w:szCs w:val="28"/>
        </w:rPr>
        <w:t xml:space="preserve"> воспитательной деятельности осуществляется в рамках представленных направлений воспитательной работы МКОУ «Глебовская СОШ</w:t>
      </w:r>
      <w:r>
        <w:rPr>
          <w:sz w:val="28"/>
          <w:szCs w:val="28"/>
        </w:rPr>
        <w:t xml:space="preserve"> имени Артёма</w:t>
      </w:r>
      <w:r w:rsidR="00605F30">
        <w:rPr>
          <w:sz w:val="28"/>
          <w:szCs w:val="28"/>
        </w:rPr>
        <w:t>». Каждое из них представлено в соответствующем модуле: Модуль «Учебное занятие» Учебное занятие отражает специфику и потенциал системы дополнительного образования, является структурным элементом, своеобразным «кирпичиком», из совокупности которых складывается весь образовательный проце</w:t>
      </w:r>
      <w:proofErr w:type="gramStart"/>
      <w:r w:rsidR="00605F30">
        <w:rPr>
          <w:sz w:val="28"/>
          <w:szCs w:val="28"/>
        </w:rPr>
        <w:t>сс в шк</w:t>
      </w:r>
      <w:proofErr w:type="gramEnd"/>
      <w:r w:rsidR="00605F30">
        <w:rPr>
          <w:sz w:val="28"/>
          <w:szCs w:val="28"/>
        </w:rPr>
        <w:t xml:space="preserve">оле. В занятии проецируется новое качество образования, его эффективность и результативность, программная и технологическая обеспеченность. Занятие можно рассматривать как лабораторию, где происходит развитие личности ребенка, его социализация, где совершенствуется профессиональное мастерство и компетентность педагога, </w:t>
      </w:r>
      <w:r w:rsidR="00605F30">
        <w:rPr>
          <w:sz w:val="28"/>
          <w:szCs w:val="28"/>
        </w:rPr>
        <w:lastRenderedPageBreak/>
        <w:t xml:space="preserve">где ребенок и педагог выступают равноправными субъектами образовательного процесса. Реализация воспитательного потенциала занятия в школе предполагает создание условий для развития  активности обучающихся, их  самореализации. Важно ориентироваться на целевые приоритеты, связанные с возрастными особенностями </w:t>
      </w:r>
      <w:proofErr w:type="gramStart"/>
      <w:r w:rsidR="00605F30">
        <w:rPr>
          <w:sz w:val="28"/>
          <w:szCs w:val="28"/>
        </w:rPr>
        <w:t>обучающихся</w:t>
      </w:r>
      <w:proofErr w:type="gramEnd"/>
      <w:r w:rsidR="00605F30">
        <w:rPr>
          <w:sz w:val="28"/>
          <w:szCs w:val="28"/>
        </w:rPr>
        <w:t>.</w:t>
      </w:r>
      <w:r w:rsidR="00155236" w:rsidRPr="00155236">
        <w:rPr>
          <w:b/>
          <w:bCs/>
          <w:sz w:val="28"/>
          <w:szCs w:val="28"/>
        </w:rPr>
        <w:t xml:space="preserve"> </w:t>
      </w:r>
    </w:p>
    <w:p w:rsidR="00155236" w:rsidRDefault="00155236" w:rsidP="007760C6">
      <w:pPr>
        <w:pStyle w:val="ab"/>
        <w:spacing w:before="280" w:after="0"/>
        <w:ind w:firstLine="851"/>
        <w:jc w:val="both"/>
        <w:rPr>
          <w:sz w:val="28"/>
          <w:szCs w:val="28"/>
        </w:rPr>
      </w:pPr>
      <w:r w:rsidRPr="00155236">
        <w:rPr>
          <w:bCs/>
          <w:sz w:val="28"/>
          <w:szCs w:val="28"/>
        </w:rPr>
        <w:t>Содержание деятельности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актуализация воспитательных практик (мероприятий, дел, игр и пр.) в процессе реализации Программы; - организация игровых учебных пространств; обновление содержания совместной деятельности педагога и обучающихся, организация и педагогическая поддержка социально-значимой деятельности.                             </w:t>
      </w:r>
      <w:r>
        <w:rPr>
          <w:i/>
          <w:iCs/>
          <w:sz w:val="28"/>
          <w:szCs w:val="28"/>
        </w:rPr>
        <w:t>Модуль «Детское объединение»</w:t>
      </w:r>
      <w:r>
        <w:rPr>
          <w:sz w:val="28"/>
          <w:szCs w:val="28"/>
        </w:rPr>
        <w:t xml:space="preserve"> Реализация воспитательного потенциала объединения предполагает следующую деятельность. </w:t>
      </w:r>
      <w:proofErr w:type="gramStart"/>
      <w:r>
        <w:rPr>
          <w:sz w:val="28"/>
          <w:szCs w:val="28"/>
        </w:rPr>
        <w:t>Виды и формы деятельности: установление доверительных отношений между педагогом и обучающимися,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и практической деятельности;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</w:t>
      </w:r>
      <w:proofErr w:type="gramEnd"/>
      <w:r>
        <w:rPr>
          <w:sz w:val="28"/>
          <w:szCs w:val="28"/>
        </w:rPr>
        <w:t xml:space="preserve">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– инициирование ее обсуждения, высказывания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своего мнения по ее поводу, выработки своего к ней отношения; применение на занятиях интерактивных форм работы обучающихся: различного рода игр, соревнований, диспутов, организация работы в группах и др.;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идеям.          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 Модуль «Экскурсии, походы»</w:t>
      </w:r>
      <w:r>
        <w:rPr>
          <w:sz w:val="28"/>
          <w:szCs w:val="28"/>
        </w:rPr>
        <w:t xml:space="preserve"> Регулярные пешие прогулки, экскурсии или походы выходного дня, поисковые экспедиции – вахты памяти, организуемые к местам боев Великой отечественной войны для поиска и захоронения останков погибших советских воинов. Экскурсии, походы помогают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  <w:proofErr w:type="gramStart"/>
      <w:r>
        <w:rPr>
          <w:sz w:val="28"/>
          <w:szCs w:val="28"/>
        </w:rPr>
        <w:t xml:space="preserve">На экскурсиях,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>
        <w:rPr>
          <w:sz w:val="28"/>
          <w:szCs w:val="28"/>
        </w:rPr>
        <w:t xml:space="preserve"> Эти воспитательные возможности реализуются в рамках следующих видов и форм деятельности. Виды и формы деятельности:  регулярные пешие прогулки, экскурсии или походы выходного дня, </w:t>
      </w:r>
      <w:r>
        <w:rPr>
          <w:sz w:val="28"/>
          <w:szCs w:val="28"/>
        </w:rPr>
        <w:lastRenderedPageBreak/>
        <w:t xml:space="preserve">организуемые в объединениях педагогами и родителями обучающихся: в музей.          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>Модуль «Работа с родителями»</w:t>
      </w:r>
      <w:r>
        <w:rPr>
          <w:sz w:val="28"/>
          <w:szCs w:val="28"/>
        </w:rPr>
        <w:t xml:space="preserve">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объединения в данном вопросе. Работа с родителями или законными представителями обучающихся осуществляется в рамках следующих видов и форм </w:t>
      </w:r>
      <w:proofErr w:type="spellStart"/>
      <w:r>
        <w:rPr>
          <w:sz w:val="28"/>
          <w:szCs w:val="28"/>
        </w:rPr>
        <w:t>деятельности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иды</w:t>
      </w:r>
      <w:proofErr w:type="spellEnd"/>
      <w:r>
        <w:rPr>
          <w:sz w:val="28"/>
          <w:szCs w:val="28"/>
        </w:rPr>
        <w:t xml:space="preserve"> и формы деятельности: на групповом уровне: родительский комитет участвующий в решении вопросов воспитания и социализации их детей;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объединении; общие родительские собрания, происходящие в режиме обсуждения наиболее острых проблем образования; родительские интернет-сообщество в социальных сетях, на которых обсуждаются интересующие родителей вопросы, а также осуществляются виртуальные консультации психологов и педагогов; На индивидуальном уровне:  работа специалистов по запросу родителей для решения острых конфликтных ситуаций;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помощь со стороны родителей в подготовке и проведении мероприятий воспитательной направленности; - индивидуальное консультирование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155236" w:rsidRDefault="00155236" w:rsidP="00155236">
      <w:pPr>
        <w:pStyle w:val="ab"/>
        <w:numPr>
          <w:ilvl w:val="0"/>
          <w:numId w:val="22"/>
        </w:numPr>
        <w:spacing w:before="280" w:after="0"/>
        <w:ind w:left="0" w:firstLine="1134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96138">
        <w:rPr>
          <w:i/>
          <w:iCs/>
          <w:sz w:val="28"/>
          <w:szCs w:val="28"/>
        </w:rPr>
        <w:t>собенности</w:t>
      </w:r>
      <w:r w:rsidRPr="00896138">
        <w:rPr>
          <w:sz w:val="28"/>
          <w:szCs w:val="28"/>
        </w:rPr>
        <w:t xml:space="preserve"> организуемого воспитательного процесса</w:t>
      </w:r>
      <w:r w:rsidR="00605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рамках программы «Музейный калейдоскоп»:</w:t>
      </w:r>
      <w:r w:rsidR="00605F30">
        <w:rPr>
          <w:sz w:val="28"/>
          <w:szCs w:val="28"/>
        </w:rPr>
        <w:t xml:space="preserve">    демонстрация обучающимся примеров ответственного, гражданского поведения, проявления человеколюбия и добросердечности; применение интерактивных форм работы, которые дают обучающимся возможность приобрести опыт ведения конструктивного диалога, командной работы и взаимодействия с другими детьми;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событиям. </w:t>
      </w:r>
    </w:p>
    <w:p w:rsidR="00155236" w:rsidRDefault="00155236" w:rsidP="00155236">
      <w:pPr>
        <w:pStyle w:val="ad"/>
        <w:numPr>
          <w:ilvl w:val="0"/>
          <w:numId w:val="23"/>
        </w:numPr>
        <w:suppressAutoHyphens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138">
        <w:rPr>
          <w:rFonts w:ascii="Times New Roman" w:hAnsi="Times New Roman"/>
          <w:i/>
          <w:iCs/>
          <w:sz w:val="28"/>
          <w:szCs w:val="28"/>
        </w:rPr>
        <w:t>планируемые результат</w:t>
      </w:r>
      <w:proofErr w:type="gramStart"/>
      <w:r w:rsidRPr="00896138"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138">
        <w:rPr>
          <w:rFonts w:ascii="Times New Roman" w:hAnsi="Times New Roman"/>
          <w:sz w:val="28"/>
          <w:szCs w:val="28"/>
        </w:rPr>
        <w:t>приобщение обучающихся к российским традиционным духовным ценностям, правилам и нормам пов</w:t>
      </w:r>
      <w:r w:rsidRPr="00896138">
        <w:rPr>
          <w:rFonts w:ascii="Times New Roman" w:hAnsi="Times New Roman"/>
          <w:sz w:val="28"/>
          <w:szCs w:val="28"/>
        </w:rPr>
        <w:t>е</w:t>
      </w:r>
      <w:r w:rsidRPr="00896138">
        <w:rPr>
          <w:rFonts w:ascii="Times New Roman" w:hAnsi="Times New Roman"/>
          <w:sz w:val="28"/>
          <w:szCs w:val="28"/>
        </w:rPr>
        <w:t>дения в обществе; формирование у обучающихся основ российской гражда</w:t>
      </w:r>
      <w:r w:rsidRPr="00896138">
        <w:rPr>
          <w:rFonts w:ascii="Times New Roman" w:hAnsi="Times New Roman"/>
          <w:sz w:val="28"/>
          <w:szCs w:val="28"/>
        </w:rPr>
        <w:t>н</w:t>
      </w:r>
      <w:r w:rsidRPr="00896138">
        <w:rPr>
          <w:rFonts w:ascii="Times New Roman" w:hAnsi="Times New Roman"/>
          <w:sz w:val="28"/>
          <w:szCs w:val="28"/>
        </w:rPr>
        <w:t>ской идентичности; готовность обучающихся к саморазвитию; ценностные установки и социально-значимые качества личности; активное участие в социаль</w:t>
      </w:r>
      <w:r>
        <w:rPr>
          <w:rFonts w:ascii="Times New Roman" w:hAnsi="Times New Roman"/>
          <w:sz w:val="28"/>
          <w:szCs w:val="28"/>
        </w:rPr>
        <w:t>но-значимой деятельности.</w:t>
      </w:r>
    </w:p>
    <w:p w:rsidR="00DD4A25" w:rsidRDefault="00605F30" w:rsidP="00155236">
      <w:pPr>
        <w:pStyle w:val="ab"/>
        <w:spacing w:before="28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155236">
        <w:rPr>
          <w:sz w:val="28"/>
          <w:szCs w:val="28"/>
        </w:rPr>
        <w:t xml:space="preserve">                              </w:t>
      </w:r>
    </w:p>
    <w:p w:rsidR="00DD4A25" w:rsidRDefault="00605F30">
      <w:pPr>
        <w:pStyle w:val="ab"/>
        <w:spacing w:before="280" w:after="0"/>
        <w:jc w:val="center"/>
      </w:pPr>
      <w:r>
        <w:rPr>
          <w:b/>
          <w:bCs/>
          <w:sz w:val="28"/>
          <w:szCs w:val="28"/>
        </w:rPr>
        <w:t>5. Календарный план воспитательной работы.</w:t>
      </w:r>
    </w:p>
    <w:p w:rsidR="00DD4A25" w:rsidRDefault="00605F30">
      <w:pPr>
        <w:pStyle w:val="ab"/>
        <w:spacing w:before="280" w:after="0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Таблица 5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2"/>
        <w:gridCol w:w="3119"/>
        <w:gridCol w:w="2268"/>
        <w:gridCol w:w="2126"/>
        <w:gridCol w:w="1701"/>
      </w:tblGrid>
      <w:tr w:rsidR="008F0B04" w:rsidTr="008F0B04">
        <w:tc>
          <w:tcPr>
            <w:tcW w:w="572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268" w:type="dxa"/>
          </w:tcPr>
          <w:p w:rsidR="008F0B04" w:rsidRDefault="008F0B04" w:rsidP="00336889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 место проведения</w:t>
            </w:r>
          </w:p>
        </w:tc>
        <w:tc>
          <w:tcPr>
            <w:tcW w:w="1701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F0B04" w:rsidTr="008F0B04">
        <w:tc>
          <w:tcPr>
            <w:tcW w:w="572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Патриотические минутки памяти - День мира - День солидарности в борьбе с терроризмом - Дни воинской славы России</w:t>
            </w:r>
          </w:p>
        </w:tc>
        <w:tc>
          <w:tcPr>
            <w:tcW w:w="2268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Минута памяти,</w:t>
            </w:r>
          </w:p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Памятные дни.</w:t>
            </w:r>
          </w:p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воинской  славы</w:t>
            </w:r>
          </w:p>
        </w:tc>
        <w:tc>
          <w:tcPr>
            <w:tcW w:w="2126" w:type="dxa"/>
          </w:tcPr>
          <w:p w:rsidR="00D05695" w:rsidRDefault="00D05695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декабрь, февраль, май, июнь</w:t>
            </w:r>
          </w:p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ДК», МКОУ «Глебовская СОШ имени Артёма»</w:t>
            </w:r>
          </w:p>
        </w:tc>
        <w:tc>
          <w:tcPr>
            <w:tcW w:w="1701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Т.К.</w:t>
            </w:r>
          </w:p>
        </w:tc>
      </w:tr>
      <w:tr w:rsidR="008F0B04" w:rsidTr="008F0B04">
        <w:tc>
          <w:tcPr>
            <w:tcW w:w="572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ко Дню города, с посещением исторических мест</w:t>
            </w:r>
          </w:p>
        </w:tc>
        <w:tc>
          <w:tcPr>
            <w:tcW w:w="2268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по памятным местам города Курска, Фатежа </w:t>
            </w:r>
          </w:p>
        </w:tc>
        <w:tc>
          <w:tcPr>
            <w:tcW w:w="2126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</w:t>
            </w:r>
          </w:p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Фатеж</w:t>
            </w:r>
          </w:p>
        </w:tc>
        <w:tc>
          <w:tcPr>
            <w:tcW w:w="1701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Т.К.</w:t>
            </w:r>
          </w:p>
        </w:tc>
      </w:tr>
      <w:tr w:rsidR="008F0B04" w:rsidTr="008F0B04">
        <w:tc>
          <w:tcPr>
            <w:tcW w:w="572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 «Сохраним природу».</w:t>
            </w:r>
          </w:p>
        </w:tc>
        <w:tc>
          <w:tcPr>
            <w:tcW w:w="2268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акция</w:t>
            </w:r>
          </w:p>
        </w:tc>
        <w:tc>
          <w:tcPr>
            <w:tcW w:w="2126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Фатежского района</w:t>
            </w:r>
          </w:p>
        </w:tc>
        <w:tc>
          <w:tcPr>
            <w:tcW w:w="1701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Волкова Т.К.</w:t>
            </w:r>
          </w:p>
        </w:tc>
      </w:tr>
      <w:tr w:rsidR="008F0B04" w:rsidTr="008F0B04">
        <w:tc>
          <w:tcPr>
            <w:tcW w:w="572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0B04" w:rsidRDefault="008F0B04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спортивному ориентированию на Кубок Деда Мороза</w:t>
            </w:r>
          </w:p>
        </w:tc>
        <w:tc>
          <w:tcPr>
            <w:tcW w:w="2268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2126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ДК», МКОУ «Глебовская СОШ имени Артёма»</w:t>
            </w:r>
          </w:p>
        </w:tc>
        <w:tc>
          <w:tcPr>
            <w:tcW w:w="1701" w:type="dxa"/>
          </w:tcPr>
          <w:p w:rsidR="008F0B04" w:rsidRDefault="008F0B04">
            <w:pPr>
              <w:pStyle w:val="a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Т.К.</w:t>
            </w:r>
          </w:p>
        </w:tc>
      </w:tr>
    </w:tbl>
    <w:p w:rsidR="00DD4A25" w:rsidRDefault="00DD4A25" w:rsidP="009910DB">
      <w:pPr>
        <w:pStyle w:val="ab"/>
        <w:spacing w:before="280" w:after="0"/>
        <w:rPr>
          <w:sz w:val="28"/>
          <w:szCs w:val="28"/>
        </w:rPr>
      </w:pPr>
    </w:p>
    <w:p w:rsidR="00DD4A25" w:rsidRDefault="00605F30">
      <w:pPr>
        <w:pStyle w:val="ab"/>
        <w:spacing w:before="280"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Список литературы.</w:t>
      </w:r>
    </w:p>
    <w:p w:rsidR="009910DB" w:rsidRPr="009910DB" w:rsidRDefault="009910DB" w:rsidP="009910DB">
      <w:pPr>
        <w:suppressAutoHyphens w:val="0"/>
        <w:spacing w:after="200"/>
        <w:jc w:val="both"/>
        <w:rPr>
          <w:rFonts w:ascii="Times New Roman" w:hAnsi="Times New Roman"/>
          <w:sz w:val="28"/>
          <w:szCs w:val="28"/>
        </w:rPr>
      </w:pPr>
      <w:r w:rsidRPr="009910DB">
        <w:rPr>
          <w:rFonts w:ascii="Times New Roman" w:hAnsi="Times New Roman"/>
          <w:i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  <w:r w:rsidRPr="009910DB">
        <w:rPr>
          <w:rFonts w:ascii="Times New Roman" w:hAnsi="Times New Roman"/>
          <w:sz w:val="28"/>
          <w:szCs w:val="28"/>
        </w:rPr>
        <w:t>;</w:t>
      </w:r>
    </w:p>
    <w:p w:rsidR="00DD4A25" w:rsidRDefault="00605F30">
      <w:pPr>
        <w:pStyle w:val="ab"/>
        <w:spacing w:before="28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Остапец-Свешников А.А. Примерная программа туристско-краеведческой деятельности учащихся начальной школы. – М., 1991. 29.</w:t>
      </w:r>
    </w:p>
    <w:p w:rsidR="00DD4A25" w:rsidRDefault="00605F30">
      <w:pPr>
        <w:pStyle w:val="ab"/>
        <w:spacing w:before="280" w:after="0"/>
        <w:jc w:val="both"/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 Остапец-Свешников А.А. Примерная программа туристско-краеведческой деятельности учащихся начальной школы: Метод. Рекомендации.</w:t>
      </w:r>
    </w:p>
    <w:p w:rsidR="00DD4A25" w:rsidRDefault="00605F30">
      <w:pPr>
        <w:pStyle w:val="ab"/>
        <w:spacing w:before="280" w:after="0"/>
        <w:jc w:val="both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М.,</w:t>
      </w:r>
      <w:r>
        <w:rPr>
          <w:rStyle w:val="a6"/>
          <w:b w:val="0"/>
          <w:bCs/>
          <w:color w:val="000000"/>
          <w:sz w:val="28"/>
          <w:szCs w:val="28"/>
        </w:rPr>
        <w:t>Константинов</w:t>
      </w:r>
      <w:proofErr w:type="spellEnd"/>
      <w:r>
        <w:rPr>
          <w:rStyle w:val="a6"/>
          <w:b w:val="0"/>
          <w:bCs/>
          <w:color w:val="000000"/>
          <w:sz w:val="28"/>
          <w:szCs w:val="28"/>
        </w:rPr>
        <w:t xml:space="preserve"> Ю.С., </w:t>
      </w:r>
      <w:proofErr w:type="spellStart"/>
      <w:r>
        <w:rPr>
          <w:rStyle w:val="a6"/>
          <w:b w:val="0"/>
          <w:bCs/>
          <w:color w:val="000000"/>
          <w:sz w:val="28"/>
          <w:szCs w:val="28"/>
        </w:rPr>
        <w:t>Митрахович</w:t>
      </w:r>
      <w:proofErr w:type="spellEnd"/>
      <w:r>
        <w:rPr>
          <w:rStyle w:val="a6"/>
          <w:b w:val="0"/>
          <w:bCs/>
          <w:color w:val="000000"/>
          <w:sz w:val="28"/>
          <w:szCs w:val="28"/>
        </w:rPr>
        <w:t xml:space="preserve"> С.С. «Туристско-краеведческая деятельность в школе</w:t>
      </w:r>
      <w:proofErr w:type="gramStart"/>
      <w:r>
        <w:rPr>
          <w:rStyle w:val="a6"/>
          <w:b w:val="0"/>
          <w:bCs/>
          <w:color w:val="000000"/>
          <w:sz w:val="28"/>
          <w:szCs w:val="28"/>
        </w:rPr>
        <w:t>.»*</w:t>
      </w:r>
      <w:r>
        <w:rPr>
          <w:color w:val="000000"/>
          <w:sz w:val="28"/>
          <w:szCs w:val="28"/>
        </w:rPr>
        <w:t> </w:t>
      </w:r>
      <w:proofErr w:type="gramEnd"/>
      <w:r>
        <w:rPr>
          <w:color w:val="000000"/>
          <w:sz w:val="28"/>
          <w:szCs w:val="28"/>
        </w:rPr>
        <w:t xml:space="preserve">Учебно-методическое пособие. − М.: </w:t>
      </w:r>
      <w:proofErr w:type="spellStart"/>
      <w:r>
        <w:rPr>
          <w:color w:val="000000"/>
          <w:sz w:val="28"/>
          <w:szCs w:val="28"/>
        </w:rPr>
        <w:t>ФЦДЮТиК</w:t>
      </w:r>
      <w:proofErr w:type="spellEnd"/>
      <w:r>
        <w:rPr>
          <w:color w:val="000000"/>
          <w:sz w:val="28"/>
          <w:szCs w:val="28"/>
        </w:rPr>
        <w:t>, ИСВ РАО, 2011. − 352 с., ил.</w:t>
      </w:r>
      <w:r>
        <w:rPr>
          <w:sz w:val="28"/>
          <w:szCs w:val="28"/>
        </w:rPr>
        <w:t xml:space="preserve">  1987г.</w:t>
      </w:r>
    </w:p>
    <w:p w:rsidR="00DD4A25" w:rsidRDefault="00605F30">
      <w:pPr>
        <w:pStyle w:val="ab"/>
        <w:spacing w:before="280" w:after="0"/>
        <w:jc w:val="both"/>
      </w:pPr>
      <w:r>
        <w:rPr>
          <w:rStyle w:val="a6"/>
          <w:rFonts w:ascii="Arial;sans-serif" w:hAnsi="Arial;sans-serif"/>
          <w:bCs/>
          <w:szCs w:val="28"/>
        </w:rPr>
        <w:t>4</w:t>
      </w:r>
      <w:r>
        <w:rPr>
          <w:rStyle w:val="a6"/>
          <w:rFonts w:ascii="Arial;sans-serif" w:hAnsi="Arial;sans-serif"/>
          <w:b w:val="0"/>
          <w:szCs w:val="28"/>
        </w:rPr>
        <w:t xml:space="preserve">. </w:t>
      </w:r>
      <w:r>
        <w:rPr>
          <w:rStyle w:val="a6"/>
          <w:b w:val="0"/>
          <w:sz w:val="28"/>
          <w:szCs w:val="28"/>
        </w:rPr>
        <w:t>«Туризм и краеведение: образовательные программы для системы дополнительного образования детей</w:t>
      </w:r>
      <w:proofErr w:type="gramStart"/>
      <w:r>
        <w:rPr>
          <w:rStyle w:val="a6"/>
          <w:b w:val="0"/>
          <w:sz w:val="28"/>
          <w:szCs w:val="28"/>
        </w:rPr>
        <w:t>.»* </w:t>
      </w:r>
      <w:proofErr w:type="gramEnd"/>
      <w:r>
        <w:rPr>
          <w:sz w:val="28"/>
          <w:szCs w:val="28"/>
        </w:rPr>
        <w:t xml:space="preserve">Под ред. Ю.С. Константинова, А.Г. </w:t>
      </w:r>
      <w:r>
        <w:rPr>
          <w:sz w:val="28"/>
          <w:szCs w:val="28"/>
        </w:rPr>
        <w:lastRenderedPageBreak/>
        <w:t xml:space="preserve">Маслова; Федеральный центр детско-юношеского туризма и краеведения. − М.: «Советский спорт», 2005. − 324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DD4A25" w:rsidRDefault="00605F30">
      <w:pPr>
        <w:pStyle w:val="ab"/>
        <w:spacing w:before="280" w:after="0"/>
        <w:jc w:val="both"/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История </w:t>
      </w:r>
      <w:r>
        <w:rPr>
          <w:color w:val="000000"/>
          <w:sz w:val="28"/>
          <w:szCs w:val="28"/>
        </w:rPr>
        <w:t>Курского края. Учебное пособие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М.- 1975 г.</w:t>
      </w:r>
    </w:p>
    <w:p w:rsidR="00DD4A25" w:rsidRDefault="00605F30">
      <w:pPr>
        <w:pStyle w:val="ab"/>
        <w:spacing w:before="280" w:after="0"/>
        <w:jc w:val="both"/>
      </w:pPr>
      <w:r>
        <w:rPr>
          <w:b/>
          <w:bCs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Б.Н.Королёв. История и современность Курского края. Учебное пособие.</w:t>
      </w:r>
    </w:p>
    <w:p w:rsidR="00DD4A25" w:rsidRDefault="00605F30">
      <w:pPr>
        <w:pStyle w:val="ab"/>
        <w:spacing w:before="280" w:after="0"/>
        <w:jc w:val="both"/>
      </w:pPr>
      <w:r>
        <w:rPr>
          <w:b/>
          <w:bCs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hyperlink r:id="rId7">
        <w:r>
          <w:rPr>
            <w:color w:val="000000"/>
            <w:sz w:val="28"/>
            <w:szCs w:val="28"/>
            <w:shd w:val="clear" w:color="auto" w:fill="FFFFFF"/>
          </w:rPr>
          <w:t xml:space="preserve">Балашов А.Д.: Путешествие в Соловьиную Страну. Фотоснимки автора. - Курск: Курская </w:t>
        </w:r>
        <w:proofErr w:type="gramStart"/>
        <w:r>
          <w:rPr>
            <w:color w:val="000000"/>
            <w:sz w:val="28"/>
            <w:szCs w:val="28"/>
            <w:shd w:val="clear" w:color="auto" w:fill="FFFFFF"/>
          </w:rPr>
          <w:t>торгово-промышленна</w:t>
        </w:r>
        <w:proofErr w:type="gramEnd"/>
      </w:hyperlink>
      <w:r>
        <w:rPr>
          <w:color w:val="000000"/>
          <w:sz w:val="28"/>
          <w:szCs w:val="28"/>
          <w:shd w:val="clear" w:color="auto" w:fill="FFFFFF"/>
        </w:rPr>
        <w:t>я палата.</w:t>
      </w:r>
    </w:p>
    <w:p w:rsidR="009910DB" w:rsidRPr="009910DB" w:rsidRDefault="009910DB" w:rsidP="009910DB">
      <w:pPr>
        <w:suppressAutoHyphens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910DB">
        <w:rPr>
          <w:rFonts w:ascii="Times New Roman" w:hAnsi="Times New Roman"/>
          <w:i/>
          <w:sz w:val="28"/>
          <w:szCs w:val="28"/>
        </w:rPr>
        <w:t xml:space="preserve">Список литературы, рекомендованной </w:t>
      </w:r>
      <w:proofErr w:type="gramStart"/>
      <w:r w:rsidRPr="009910DB">
        <w:rPr>
          <w:rFonts w:ascii="Times New Roman" w:hAnsi="Times New Roman"/>
          <w:i/>
          <w:sz w:val="28"/>
          <w:szCs w:val="28"/>
        </w:rPr>
        <w:t>обучающимся</w:t>
      </w:r>
      <w:proofErr w:type="gramEnd"/>
      <w:r w:rsidRPr="009910DB">
        <w:rPr>
          <w:rFonts w:ascii="Times New Roman" w:hAnsi="Times New Roman"/>
          <w:i/>
          <w:sz w:val="28"/>
          <w:szCs w:val="28"/>
        </w:rPr>
        <w:t xml:space="preserve"> для успешного освоения данной образовательной программы;</w:t>
      </w:r>
    </w:p>
    <w:p w:rsidR="009910DB" w:rsidRDefault="009910DB" w:rsidP="009910DB">
      <w:pPr>
        <w:pStyle w:val="ab"/>
        <w:spacing w:before="28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Тесты для взрослых и детей: Сб. / Сост. Л.Джонсон, </w:t>
      </w:r>
      <w:proofErr w:type="spellStart"/>
      <w:r>
        <w:rPr>
          <w:color w:val="000000"/>
          <w:sz w:val="28"/>
          <w:szCs w:val="28"/>
        </w:rPr>
        <w:t>М.Дефер</w:t>
      </w:r>
      <w:proofErr w:type="spellEnd"/>
      <w:r>
        <w:rPr>
          <w:color w:val="000000"/>
          <w:sz w:val="28"/>
          <w:szCs w:val="28"/>
        </w:rPr>
        <w:t>. – М.: ГИТИС, 1994.</w:t>
      </w:r>
    </w:p>
    <w:p w:rsidR="009910DB" w:rsidRDefault="009910DB" w:rsidP="009910DB">
      <w:pPr>
        <w:pStyle w:val="ab"/>
        <w:spacing w:before="280" w:after="0"/>
        <w:jc w:val="both"/>
      </w:pPr>
      <w:r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rStyle w:val="a6"/>
          <w:b w:val="0"/>
          <w:color w:val="000000"/>
          <w:sz w:val="28"/>
          <w:szCs w:val="28"/>
        </w:rPr>
        <w:t>Константинов Ю. С. «Из истории краеведения в России». (1918-2008 гг.)* </w:t>
      </w:r>
      <w:r>
        <w:rPr>
          <w:color w:val="000000"/>
          <w:sz w:val="28"/>
          <w:szCs w:val="28"/>
        </w:rPr>
        <w:t xml:space="preserve">− М.: </w:t>
      </w:r>
      <w:proofErr w:type="spellStart"/>
      <w:r>
        <w:rPr>
          <w:color w:val="000000"/>
          <w:sz w:val="28"/>
          <w:szCs w:val="28"/>
        </w:rPr>
        <w:t>ФЦДЮТиК</w:t>
      </w:r>
      <w:proofErr w:type="spellEnd"/>
      <w:r>
        <w:rPr>
          <w:color w:val="000000"/>
          <w:sz w:val="28"/>
          <w:szCs w:val="28"/>
        </w:rPr>
        <w:t xml:space="preserve">, 2008. 312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.,</w:t>
      </w:r>
    </w:p>
    <w:p w:rsidR="009910DB" w:rsidRDefault="009910DB" w:rsidP="009910DB">
      <w:pPr>
        <w:pStyle w:val="ab"/>
        <w:spacing w:before="280" w:after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В.И.Борисов. Занимательное краеведение — М </w:t>
      </w:r>
      <w:proofErr w:type="gramStart"/>
      <w:r>
        <w:rPr>
          <w:color w:val="000000"/>
          <w:sz w:val="28"/>
          <w:szCs w:val="28"/>
        </w:rPr>
        <w:t>:«</w:t>
      </w:r>
      <w:proofErr w:type="spellStart"/>
      <w:proofErr w:type="gramEnd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», 1983 г.</w:t>
      </w:r>
    </w:p>
    <w:p w:rsidR="00DD4A25" w:rsidRPr="009910DB" w:rsidRDefault="009910DB" w:rsidP="009910DB">
      <w:pPr>
        <w:pStyle w:val="ab"/>
        <w:spacing w:before="280" w:after="0"/>
        <w:rPr>
          <w:b/>
          <w:bCs/>
          <w:i/>
          <w:iCs/>
          <w:color w:val="000000"/>
          <w:sz w:val="28"/>
          <w:szCs w:val="28"/>
        </w:rPr>
      </w:pPr>
      <w:r w:rsidRPr="009910DB">
        <w:rPr>
          <w:i/>
          <w:sz w:val="28"/>
          <w:szCs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  <w:r w:rsidRPr="009910DB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DD4A25" w:rsidRDefault="00605F30">
      <w:pPr>
        <w:pStyle w:val="ab"/>
        <w:spacing w:before="28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Крутецкий</w:t>
      </w:r>
      <w:proofErr w:type="spellEnd"/>
      <w:r>
        <w:rPr>
          <w:color w:val="000000"/>
          <w:sz w:val="28"/>
          <w:szCs w:val="28"/>
        </w:rPr>
        <w:t xml:space="preserve"> В.А. Психология обучения и воспитания школьников: Кн. для учителей и классных руководителей. – М.: Просвещение, 1976.</w:t>
      </w:r>
    </w:p>
    <w:p w:rsidR="00DD4A25" w:rsidRDefault="00605F30">
      <w:pPr>
        <w:pStyle w:val="ab"/>
        <w:spacing w:before="280" w:after="0"/>
        <w:jc w:val="both"/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Развитие познавательной самостоятельной деятельности учащихся при изучении краеведения: (Из опыта работы) / Под ред. И.И.Бариновой и Т.П.Герасимовой. – М.: Просвещение, 1983.</w:t>
      </w:r>
    </w:p>
    <w:p w:rsidR="00DD4A25" w:rsidRDefault="00605F30">
      <w:pPr>
        <w:pStyle w:val="ab"/>
        <w:spacing w:before="280" w:after="0"/>
        <w:jc w:val="both"/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Сергеев И.С., Сергеев В.И. Краеведческая работа в школе. – М.: Просвещение, 1974.</w:t>
      </w:r>
    </w:p>
    <w:p w:rsidR="00DD4A25" w:rsidRDefault="00605F30">
      <w:pPr>
        <w:pStyle w:val="ab"/>
        <w:spacing w:before="280" w:after="0"/>
        <w:jc w:val="both"/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Тесты для взрослых и детей: Сб. / Сост. Л.Джонсон, </w:t>
      </w:r>
      <w:proofErr w:type="spellStart"/>
      <w:r>
        <w:rPr>
          <w:sz w:val="28"/>
          <w:szCs w:val="28"/>
        </w:rPr>
        <w:t>М.Дефер</w:t>
      </w:r>
      <w:proofErr w:type="spellEnd"/>
      <w:r>
        <w:rPr>
          <w:sz w:val="28"/>
          <w:szCs w:val="28"/>
        </w:rPr>
        <w:t xml:space="preserve">. – М.: ГИТИС, 1994. </w:t>
      </w:r>
    </w:p>
    <w:p w:rsidR="00A64F49" w:rsidRDefault="00A64F49">
      <w:pPr>
        <w:pStyle w:val="ab"/>
        <w:spacing w:before="280" w:after="0"/>
        <w:ind w:firstLine="709"/>
        <w:jc w:val="center"/>
        <w:rPr>
          <w:b/>
          <w:bCs/>
          <w:sz w:val="28"/>
          <w:szCs w:val="28"/>
        </w:rPr>
      </w:pPr>
    </w:p>
    <w:p w:rsidR="00A64F49" w:rsidRDefault="00A64F49">
      <w:pPr>
        <w:pStyle w:val="ab"/>
        <w:spacing w:before="280" w:after="0"/>
        <w:ind w:firstLine="709"/>
        <w:jc w:val="center"/>
        <w:rPr>
          <w:b/>
          <w:bCs/>
          <w:sz w:val="28"/>
          <w:szCs w:val="28"/>
        </w:rPr>
      </w:pPr>
    </w:p>
    <w:p w:rsidR="00A64F49" w:rsidRDefault="00A64F49">
      <w:pPr>
        <w:pStyle w:val="ab"/>
        <w:spacing w:before="280" w:after="0"/>
        <w:ind w:firstLine="709"/>
        <w:jc w:val="center"/>
        <w:rPr>
          <w:b/>
          <w:bCs/>
          <w:sz w:val="28"/>
          <w:szCs w:val="28"/>
        </w:rPr>
      </w:pPr>
    </w:p>
    <w:p w:rsidR="00A64F49" w:rsidRDefault="00A64F49">
      <w:pPr>
        <w:pStyle w:val="ab"/>
        <w:spacing w:before="280" w:after="0"/>
        <w:ind w:firstLine="709"/>
        <w:jc w:val="center"/>
        <w:rPr>
          <w:b/>
          <w:bCs/>
          <w:sz w:val="28"/>
          <w:szCs w:val="28"/>
        </w:rPr>
      </w:pPr>
    </w:p>
    <w:p w:rsidR="00A64F49" w:rsidRDefault="00A64F49">
      <w:pPr>
        <w:pStyle w:val="ab"/>
        <w:spacing w:before="280" w:after="0"/>
        <w:ind w:firstLine="709"/>
        <w:jc w:val="center"/>
        <w:rPr>
          <w:b/>
          <w:bCs/>
          <w:sz w:val="28"/>
          <w:szCs w:val="28"/>
        </w:rPr>
      </w:pPr>
    </w:p>
    <w:p w:rsidR="00DD4A25" w:rsidRDefault="00605F30">
      <w:pPr>
        <w:pStyle w:val="ab"/>
        <w:spacing w:before="280"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Приложения</w:t>
      </w:r>
    </w:p>
    <w:p w:rsidR="00DD4A25" w:rsidRDefault="00605F30">
      <w:pPr>
        <w:pStyle w:val="ad"/>
        <w:ind w:left="0"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DD4A25" w:rsidRDefault="00605F30">
      <w:pPr>
        <w:pStyle w:val="ad"/>
        <w:ind w:left="0" w:firstLine="709"/>
        <w:jc w:val="center"/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DD4A25" w:rsidRDefault="00605F30">
      <w:pPr>
        <w:pStyle w:val="ad"/>
        <w:jc w:val="right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Приложение №7/1</w:t>
      </w:r>
    </w:p>
    <w:tbl>
      <w:tblPr>
        <w:tblW w:w="9229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7"/>
        <w:gridCol w:w="3380"/>
        <w:gridCol w:w="841"/>
        <w:gridCol w:w="1785"/>
        <w:gridCol w:w="2436"/>
      </w:tblGrid>
      <w:tr w:rsidR="00A64F49" w:rsidTr="00A64F49">
        <w:trPr>
          <w:trHeight w:val="14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Кол-во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Форма/тип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Место 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проведения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учебное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Классная комната</w:t>
            </w:r>
          </w:p>
        </w:tc>
      </w:tr>
      <w:tr w:rsidR="00A64F49" w:rsidTr="00A64F49">
        <w:trPr>
          <w:trHeight w:val="758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2- 3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Виды краеведения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Классная комната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Виды краеведческой деятельности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практическое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Виды краеведческой продукции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Заселение Фатежского района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Учебные/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Классная комната,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16-25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Крестьянская усадьба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Учебные/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26- 35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Крестьянский земледельческий календарь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36-43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Праздничные традиции и обряды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практические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Классная комната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44-49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Народные промыслы и ремесла Курского края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практическое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Классная комната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50-53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Крестьянская одежда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практическое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Православная культура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практическое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6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56-59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Предприятия и организации города Фатежа в годы Великой Отечественной войны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774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60-65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Герои-земляки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804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66-71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Дети войны (труженики тыла)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470"/>
        </w:trPr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ЦДИ</w:t>
            </w:r>
          </w:p>
        </w:tc>
      </w:tr>
    </w:tbl>
    <w:p w:rsidR="00DD4A25" w:rsidRDefault="00DD4A25">
      <w:pPr>
        <w:pStyle w:val="ad"/>
        <w:jc w:val="right"/>
        <w:rPr>
          <w:rFonts w:ascii="Times New Roman" w:hAnsi="Times New Roman"/>
          <w:i/>
          <w:iCs/>
          <w:sz w:val="28"/>
        </w:rPr>
      </w:pPr>
    </w:p>
    <w:p w:rsidR="00DD4A25" w:rsidRDefault="00605F30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год обучения</w:t>
      </w:r>
    </w:p>
    <w:p w:rsidR="00DD4A25" w:rsidRDefault="00DD4A2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DD4A25" w:rsidRDefault="00605F30">
      <w:pPr>
        <w:pStyle w:val="ad"/>
        <w:jc w:val="right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Приложение №7/1</w:t>
      </w:r>
    </w:p>
    <w:tbl>
      <w:tblPr>
        <w:tblW w:w="909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2"/>
        <w:gridCol w:w="3505"/>
        <w:gridCol w:w="1078"/>
        <w:gridCol w:w="1561"/>
        <w:gridCol w:w="2197"/>
      </w:tblGrid>
      <w:tr w:rsidR="00A64F49" w:rsidTr="00A64F49">
        <w:trPr>
          <w:trHeight w:val="7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№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Кол-во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форма/тип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Место 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проведения</w:t>
            </w:r>
          </w:p>
        </w:tc>
      </w:tr>
      <w:tr w:rsidR="00A64F49" w:rsidTr="00A64F49">
        <w:trPr>
          <w:trHeight w:val="493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ЦДИ</w:t>
            </w:r>
          </w:p>
        </w:tc>
      </w:tr>
      <w:tr w:rsidR="00A64F49" w:rsidTr="00A64F49">
        <w:trPr>
          <w:trHeight w:val="560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Древо жизни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ЦДИ</w:t>
            </w:r>
          </w:p>
        </w:tc>
      </w:tr>
      <w:tr w:rsidR="00A64F49" w:rsidTr="00A64F49">
        <w:trPr>
          <w:trHeight w:val="598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BF5F5B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Что в имени тебе моем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ЦДИ</w:t>
            </w:r>
          </w:p>
        </w:tc>
      </w:tr>
      <w:tr w:rsidR="00A64F49" w:rsidTr="00A64F49">
        <w:trPr>
          <w:trHeight w:val="608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BF5F5B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Загляните в семейный альбом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590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Семейная реликвия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741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14-17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Дореволюционная экономика Фатежского района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896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18-21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Экономическое развитие Фатежского района в советский период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881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22-25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Экономическое развитие Фатежского района в конце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XX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  <w:t>XXI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вв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598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История Фатежского пищекомбината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579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28-31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От церковно-приходской школы к среднему образованию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604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32-37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История образовательных учреждений Фатежского района.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167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38-45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История Дома детского творчества</w:t>
            </w:r>
          </w:p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(История детского движения в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Фатежском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районе)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463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46-53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История заслуженных людей района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3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54-59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Топонимика улиц города Фатежа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ЦДИ</w:t>
            </w:r>
          </w:p>
        </w:tc>
      </w:tr>
      <w:tr w:rsidR="00A64F49" w:rsidTr="00A64F49">
        <w:trPr>
          <w:trHeight w:val="143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60-67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Жители города Фатежа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музей</w:t>
            </w:r>
          </w:p>
        </w:tc>
      </w:tr>
      <w:tr w:rsidR="00A64F49" w:rsidTr="00A64F49">
        <w:trPr>
          <w:trHeight w:val="143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68-71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d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Изготовление издательской продукции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учебное/практическое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ЦДИ</w:t>
            </w:r>
          </w:p>
        </w:tc>
      </w:tr>
      <w:tr w:rsidR="00A64F49" w:rsidTr="00A64F49">
        <w:trPr>
          <w:trHeight w:val="143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8F2F1F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практическое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49" w:rsidRDefault="00A64F49" w:rsidP="00A64F49">
            <w:pPr>
              <w:pStyle w:val="af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ЦДИ</w:t>
            </w:r>
          </w:p>
        </w:tc>
      </w:tr>
    </w:tbl>
    <w:p w:rsidR="009910DB" w:rsidRPr="005F3879" w:rsidRDefault="009910DB" w:rsidP="005F3879">
      <w:pPr>
        <w:spacing w:before="280" w:after="0"/>
        <w:rPr>
          <w:rFonts w:ascii="Times New Roman" w:hAnsi="Times New Roman"/>
          <w:i/>
          <w:iCs/>
          <w:sz w:val="28"/>
          <w:szCs w:val="28"/>
        </w:rPr>
      </w:pPr>
    </w:p>
    <w:p w:rsidR="009910DB" w:rsidRDefault="009910DB">
      <w:pPr>
        <w:pStyle w:val="ad"/>
        <w:spacing w:before="280" w:after="0"/>
        <w:ind w:left="450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DD4A25" w:rsidRDefault="00605F30">
      <w:pPr>
        <w:pStyle w:val="ad"/>
        <w:spacing w:before="280" w:after="0"/>
        <w:ind w:left="450"/>
        <w:jc w:val="right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Приложение №7/2</w:t>
      </w:r>
    </w:p>
    <w:p w:rsidR="00DD4A25" w:rsidRDefault="00605F30">
      <w:pPr>
        <w:pStyle w:val="ad"/>
        <w:spacing w:before="280" w:after="0"/>
        <w:ind w:left="45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Материалы для проведения мониторинга</w:t>
      </w:r>
    </w:p>
    <w:p w:rsidR="00DD4A25" w:rsidRDefault="00605F30">
      <w:pPr>
        <w:pStyle w:val="ab"/>
        <w:spacing w:before="280" w:after="0" w:line="240" w:lineRule="atLeast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«Карта оценки результатов освоения программы»</w:t>
      </w:r>
    </w:p>
    <w:p w:rsidR="00DD4A25" w:rsidRDefault="00605F30">
      <w:pPr>
        <w:pStyle w:val="ab"/>
        <w:spacing w:before="280" w:after="0" w:line="240" w:lineRule="atLeast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год обучения </w:t>
      </w:r>
    </w:p>
    <w:tbl>
      <w:tblPr>
        <w:tblW w:w="10173" w:type="dxa"/>
        <w:tblInd w:w="-792" w:type="dxa"/>
        <w:tblLayout w:type="fixed"/>
        <w:tblLook w:val="00A0"/>
      </w:tblPr>
      <w:tblGrid>
        <w:gridCol w:w="640"/>
        <w:gridCol w:w="2911"/>
        <w:gridCol w:w="2349"/>
        <w:gridCol w:w="2713"/>
        <w:gridCol w:w="1560"/>
      </w:tblGrid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Название раздела, темы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Формы аттестации/контроля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Критерии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Оценка результатов освоения программы (высокий, средний, низкий уровень)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Вводное занятие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Словарный диктант, викторина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терминологии, знание тематического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Краеведение как наука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краеведения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краеведческой деятельности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словарный диктант, практическая работа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терминологии, знание тематического материала, умение работать с историческими и литературными источниками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краеведческой продукции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словарный диктант, практическая работа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терминологии, знание тематического материала, умение работать с литературными и историческими источниками и создавать краеведческую продукцию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У очага наших предков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Заселение Фатежского района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Викторина, домашняя работа (тематическое сообщение)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тематического материала,  умение работать с литературными и историческими источниками и создавать краеведческую продукцию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Крестьянская усадьба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Словарный диктант, практическое задание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(изготовление макета русской избы), домашняя работа (тематическое сообщение)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lastRenderedPageBreak/>
              <w:t xml:space="preserve">Знание терминологии, умение работать с литературными и </w:t>
            </w:r>
            <w:r>
              <w:lastRenderedPageBreak/>
              <w:t>историческими источниками и создавать краеведческую продукцию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Крестьянский земледельческий календарь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наблюдать, фиксировать результаты наблюдений, делать выводы, создавать продукт краеведческой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Праздничные традиции и обряды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Викторина, тестирование,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терминологии, знание тематического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промыслы и ремесла Курского края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Словарный диктант, домашняя работа (тематическое сообщение)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терминологии, умение работать с литературными и историческими источниками, владение информацией, культура публичного 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Крестьянская одежда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Словарный диктант, викторина, домашняя работа (тематическое сообщение)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терминологии, умение работать с литературными и историческими источниками, владение информацией, культура публичного 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Православная культура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Словарный диктант, тестирование, домашняя работа (тематическое сообщение)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терминологии, умение работать с литературными и историческими источниками, владение информацией, культура публичного 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И тыл стал фронтом (военная история </w:t>
            </w:r>
            <w:proofErr w:type="spellStart"/>
            <w:r>
              <w:rPr>
                <w:b/>
              </w:rPr>
              <w:t>Фптежского</w:t>
            </w:r>
            <w:proofErr w:type="spellEnd"/>
            <w:r>
              <w:rPr>
                <w:b/>
              </w:rPr>
              <w:t xml:space="preserve"> района)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Предприятия и организации города Фатежа в годы Великой Отечественной войны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Домашняя работа (тематическое сообщение)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работать с литературными и историческими источниками, владение информацией, культура публичного 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Герои-земляки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Домашняя работа (тематическое сообщение)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 xml:space="preserve">Умение работать с литературными и историческими источниками, владение </w:t>
            </w:r>
            <w:r>
              <w:lastRenderedPageBreak/>
              <w:t>информацией, культура публичного 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войны (труженики тыла)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Домашняя работа (тематическое сообщение). Буклет</w:t>
            </w:r>
          </w:p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 войны не детское лицо»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работать с литературными и историческими источниками, создавать краеведческую продукцию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Тестирование, диагностика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программного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DD4A25" w:rsidRDefault="00DD4A25">
      <w:pPr>
        <w:pStyle w:val="ab"/>
        <w:spacing w:before="280" w:after="0" w:line="240" w:lineRule="atLeast"/>
        <w:ind w:left="-567" w:firstLine="567"/>
        <w:jc w:val="both"/>
        <w:rPr>
          <w:sz w:val="28"/>
          <w:szCs w:val="28"/>
        </w:rPr>
      </w:pPr>
    </w:p>
    <w:p w:rsidR="00DD4A25" w:rsidRDefault="00605F30">
      <w:pPr>
        <w:pStyle w:val="ab"/>
        <w:spacing w:before="280" w:after="0" w:line="240" w:lineRule="atLeast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«Карта оценки результатов освоения программы»</w:t>
      </w:r>
    </w:p>
    <w:p w:rsidR="00DD4A25" w:rsidRDefault="00605F30">
      <w:pPr>
        <w:pStyle w:val="ab"/>
        <w:spacing w:before="280" w:after="0" w:line="240" w:lineRule="atLeast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год обучения </w:t>
      </w:r>
    </w:p>
    <w:tbl>
      <w:tblPr>
        <w:tblW w:w="10173" w:type="dxa"/>
        <w:tblInd w:w="-792" w:type="dxa"/>
        <w:tblLayout w:type="fixed"/>
        <w:tblLook w:val="00A0"/>
      </w:tblPr>
      <w:tblGrid>
        <w:gridCol w:w="640"/>
        <w:gridCol w:w="2911"/>
        <w:gridCol w:w="2349"/>
        <w:gridCol w:w="2713"/>
        <w:gridCol w:w="1560"/>
      </w:tblGrid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Название раздела, темы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Формы аттестации/контроля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Критерии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Оценка результатов освоения программы (высокий, средний, низкий уровень)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Вводное занятие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Тестирование, викторина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терминологии, знание тематического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Наследие предков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1.1.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Древо жизни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Защита проектной работы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Выполнение требований к защите проектно-исследовательской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1.2.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Что в имени тебе моем?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Защита исследовательской работы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Выполнение требований к защите проектно-исследовательской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1.3.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Загляните в семейный альбом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Тематическое сообщение (домашнее задание)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работать с литературными и историческими источниками, владение информацией, культура публичного 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1.4.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Семейная реликвия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Презентация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Экономическое развитие Фатежского района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2.1.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 xml:space="preserve">Дореволюционная экономика </w:t>
            </w:r>
            <w:proofErr w:type="spellStart"/>
            <w:r>
              <w:t>Фатежсского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lastRenderedPageBreak/>
              <w:t>Доклад, презентация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 xml:space="preserve">Умение использовать информационные и </w:t>
            </w:r>
            <w:r>
              <w:lastRenderedPageBreak/>
              <w:t>документальные источники для создания краеведческой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lastRenderedPageBreak/>
              <w:t>2.2.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Экономическое развитие Фатежского района в Советский период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Аналитическая таблица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использовать информационные и документальные источники для создания краеведческой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2.3.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 xml:space="preserve">Экономическое развитие Фатежского района в конце </w:t>
            </w:r>
            <w:r>
              <w:rPr>
                <w:lang w:val="en-US"/>
              </w:rPr>
              <w:t>XX</w:t>
            </w:r>
            <w:r>
              <w:t>-</w:t>
            </w:r>
            <w:r>
              <w:rPr>
                <w:lang w:val="en-US"/>
              </w:rPr>
              <w:t>XXI</w:t>
            </w:r>
            <w:proofErr w:type="gramStart"/>
            <w:r>
              <w:t>веке</w:t>
            </w:r>
            <w:proofErr w:type="gram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Карта «Экономика Фатежского района».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использовать информационные и документальные источники для создания краеведческой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Развитие образования в </w:t>
            </w:r>
            <w:proofErr w:type="spellStart"/>
            <w:r>
              <w:rPr>
                <w:b/>
              </w:rPr>
              <w:t>Жердевском</w:t>
            </w:r>
            <w:proofErr w:type="spellEnd"/>
            <w:r>
              <w:rPr>
                <w:b/>
              </w:rPr>
              <w:t xml:space="preserve"> районе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3.1.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церковно-приходской школы к среднему образованию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 xml:space="preserve">Карта «Очаги образования в </w:t>
            </w:r>
            <w:proofErr w:type="spellStart"/>
            <w:r>
              <w:t>Фатежском</w:t>
            </w:r>
            <w:proofErr w:type="spellEnd"/>
            <w:r>
              <w:t xml:space="preserve"> районе».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использовать информационные и документальные источники для создания краеведческой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3.2.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образовательных учреждений Фатежского района.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Защита проектно-исследовательской работы. Подготовка музейной экспозиции.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Выполнение требований к защите проектно-исследовательской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3.3.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Дома детского творчества</w:t>
            </w:r>
          </w:p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(История детского движения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Фатежском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районе)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Защита проектно-исследовательской работы. Подготовка музейной экспозиции.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Выполнение требований к защите проектно-исследовательской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3.4.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 Фатежского пищекомбината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Защита проектно-исследовательской работы. Подготовка музейной экспозиции.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Выполнение требований к защите проектно-исследовательской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Они прославили наш район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4.1.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заслуженных людей района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Подготовка музейной экспозиции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подбирать и классифицировать краеведческий материал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5..</w:t>
            </w:r>
          </w:p>
        </w:tc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Вот эта улица, вот этот дом</w:t>
            </w: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5.1.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Топонимика улиц города Фатежа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Публичное выступление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Умение работать с литературными и историческими источниками, владение информацией, культура публичного выступления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5.2.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города  Фатежа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Интервью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 xml:space="preserve">Умение общаться с </w:t>
            </w:r>
            <w:r>
              <w:lastRenderedPageBreak/>
              <w:t>собеседником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lastRenderedPageBreak/>
              <w:t>5.3.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издательской продукции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Буклет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Соответствие требованиям к содержанию и оформлению буклета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D4A2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d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Тестирование. Диагностика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t>Знание программного материала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pStyle w:val="ab"/>
              <w:widowControl w:val="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DD4A25" w:rsidRDefault="00DD4A25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25" w:rsidRDefault="00DD4A25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4A25" w:rsidRDefault="00605F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«Критерии оценки проектно-исследовательской работы»</w:t>
      </w:r>
    </w:p>
    <w:tbl>
      <w:tblPr>
        <w:tblW w:w="10030" w:type="dxa"/>
        <w:tblInd w:w="-685" w:type="dxa"/>
        <w:tblLayout w:type="fixed"/>
        <w:tblLook w:val="00A0"/>
      </w:tblPr>
      <w:tblGrid>
        <w:gridCol w:w="570"/>
        <w:gridCol w:w="2969"/>
        <w:gridCol w:w="5106"/>
        <w:gridCol w:w="1385"/>
      </w:tblGrid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(высокий, средний, низкий уровень)</w:t>
            </w: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процесса проектно-исследовательской деятельности</w:t>
            </w: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Современность тематики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проектируемого результата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Проблемность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 характер проблемы в замысле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Содержательность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Информативность, смысловая емкость работы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Разработанность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Глубина проработки темы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Завершенность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Завершенность работы, доведение до логического окончания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групповом проекте)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степень организованности группы,  распределение ролей, отношения ответственной зависимости и т.д.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самостоятельности учащихся при выполнении работы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оформления проектно-исследовательской работы</w:t>
            </w: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стандартам оформления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титульного листа, оглавления, нумерации страниц, введения, заключения, библиографии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взаимодополнение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текста и видеоряда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Лаконичность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Простота и ясность изложения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Аналитичность</w:t>
            </w:r>
            <w:proofErr w:type="spellEnd"/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Отражение в тексте причинно-следственных связей, наличие рассуждений и выводов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Видеоряд: графики, схемы и т.д., четкость, доступность для восприятия с учетом расстояния до зрителей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защиты (презентации) проекта</w:t>
            </w: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Системность, композиционная целостность.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Полнота представления процесса,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проблемы.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Краткость, четкость, ясность формулировок.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Понимание сущности вопроса.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Полнота, содержательность, но при этом краткость ответов.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Аргументированность, убедительность.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4A2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 качества докладчика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Уверенность, владение собой.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Твердость в отстаивании своей точки зрения.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речи, поведения.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аудиторией.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Импровизированность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находчивость.</w:t>
            </w:r>
          </w:p>
          <w:p w:rsidR="00DD4A25" w:rsidRDefault="00605F30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Эмоциональный фон речи.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25" w:rsidRDefault="00DD4A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D4A25" w:rsidRDefault="00DD4A25">
      <w:pPr>
        <w:spacing w:before="280" w:after="280" w:line="240" w:lineRule="auto"/>
        <w:ind w:left="450"/>
        <w:jc w:val="center"/>
        <w:rPr>
          <w:rFonts w:ascii="Arial" w:hAnsi="Arial" w:cs="Arial"/>
          <w:b/>
          <w:emboss/>
          <w:color w:val="0000FF"/>
          <w:sz w:val="36"/>
          <w:szCs w:val="36"/>
        </w:rPr>
      </w:pPr>
    </w:p>
    <w:sectPr w:rsidR="00DD4A25" w:rsidSect="00DD4A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 Book 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2pt;height:12pt;visibility:visible;mso-wrap-style:square" o:bullet="t">
        <v:imagedata r:id="rId1" o:title=""/>
      </v:shape>
    </w:pict>
  </w:numPicBullet>
  <w:abstractNum w:abstractNumId="0">
    <w:nsid w:val="019B500C"/>
    <w:multiLevelType w:val="hybridMultilevel"/>
    <w:tmpl w:val="40E606C0"/>
    <w:lvl w:ilvl="0" w:tplc="EE142B16">
      <w:numFmt w:val="bullet"/>
      <w:lvlText w:val=""/>
      <w:lvlJc w:val="left"/>
      <w:pPr>
        <w:ind w:left="1332" w:hanging="765"/>
      </w:pPr>
      <w:rPr>
        <w:rFonts w:ascii="Symbol" w:eastAsia="NSimSun" w:hAnsi="Symbol" w:cs="Liberation Mo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7898"/>
    <w:multiLevelType w:val="hybridMultilevel"/>
    <w:tmpl w:val="09041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59357D"/>
    <w:multiLevelType w:val="multilevel"/>
    <w:tmpl w:val="6862F3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740380"/>
    <w:multiLevelType w:val="multilevel"/>
    <w:tmpl w:val="02FA6A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E4109B0"/>
    <w:multiLevelType w:val="hybridMultilevel"/>
    <w:tmpl w:val="CFC43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B7ED2"/>
    <w:multiLevelType w:val="multilevel"/>
    <w:tmpl w:val="3354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3BC4E68"/>
    <w:multiLevelType w:val="hybridMultilevel"/>
    <w:tmpl w:val="5F5E27F4"/>
    <w:lvl w:ilvl="0" w:tplc="EE142B16">
      <w:numFmt w:val="bullet"/>
      <w:lvlText w:val=""/>
      <w:lvlJc w:val="left"/>
      <w:pPr>
        <w:ind w:left="1332" w:hanging="765"/>
      </w:pPr>
      <w:rPr>
        <w:rFonts w:ascii="Symbol" w:eastAsia="NSimSun" w:hAnsi="Symbol" w:cs="Liberation Mo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33312"/>
    <w:multiLevelType w:val="hybridMultilevel"/>
    <w:tmpl w:val="DC765542"/>
    <w:lvl w:ilvl="0" w:tplc="EE142B16">
      <w:numFmt w:val="bullet"/>
      <w:lvlText w:val=""/>
      <w:lvlJc w:val="left"/>
      <w:pPr>
        <w:ind w:left="2041" w:hanging="765"/>
      </w:pPr>
      <w:rPr>
        <w:rFonts w:ascii="Symbol" w:eastAsia="NSimSun" w:hAnsi="Symbol" w:cs="Liberation Mon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274A82"/>
    <w:multiLevelType w:val="multilevel"/>
    <w:tmpl w:val="20781A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046FED"/>
    <w:multiLevelType w:val="multilevel"/>
    <w:tmpl w:val="6212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9897B75"/>
    <w:multiLevelType w:val="hybridMultilevel"/>
    <w:tmpl w:val="2598B884"/>
    <w:lvl w:ilvl="0" w:tplc="EE142B16">
      <w:numFmt w:val="bullet"/>
      <w:lvlText w:val=""/>
      <w:lvlJc w:val="left"/>
      <w:pPr>
        <w:ind w:left="1332" w:hanging="765"/>
      </w:pPr>
      <w:rPr>
        <w:rFonts w:ascii="Symbol" w:eastAsia="NSimSun" w:hAnsi="Symbol" w:cs="Liberation Mo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707A4"/>
    <w:multiLevelType w:val="multilevel"/>
    <w:tmpl w:val="C08690D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A8B15AB"/>
    <w:multiLevelType w:val="hybridMultilevel"/>
    <w:tmpl w:val="FC840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1D49F0"/>
    <w:multiLevelType w:val="hybridMultilevel"/>
    <w:tmpl w:val="2EE0AAA4"/>
    <w:lvl w:ilvl="0" w:tplc="B7EE9E76">
      <w:numFmt w:val="none"/>
      <w:lvlText w:val="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507558CC"/>
    <w:multiLevelType w:val="multilevel"/>
    <w:tmpl w:val="C95AFA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5487832"/>
    <w:multiLevelType w:val="multilevel"/>
    <w:tmpl w:val="B6DCA4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5A746205"/>
    <w:multiLevelType w:val="hybridMultilevel"/>
    <w:tmpl w:val="54F6C1A2"/>
    <w:lvl w:ilvl="0" w:tplc="EE142B16">
      <w:numFmt w:val="bullet"/>
      <w:lvlText w:val=""/>
      <w:lvlJc w:val="left"/>
      <w:pPr>
        <w:ind w:left="2183" w:hanging="765"/>
      </w:pPr>
      <w:rPr>
        <w:rFonts w:ascii="Symbol" w:eastAsia="NSimSun" w:hAnsi="Symbol" w:cs="Liberation Mono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B0D50A6"/>
    <w:multiLevelType w:val="multilevel"/>
    <w:tmpl w:val="F826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5D0C512E"/>
    <w:multiLevelType w:val="hybridMultilevel"/>
    <w:tmpl w:val="1C0C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600A"/>
    <w:multiLevelType w:val="hybridMultilevel"/>
    <w:tmpl w:val="426C75BC"/>
    <w:lvl w:ilvl="0" w:tplc="EE142B16">
      <w:numFmt w:val="bullet"/>
      <w:lvlText w:val=""/>
      <w:lvlJc w:val="left"/>
      <w:pPr>
        <w:ind w:left="1332" w:hanging="765"/>
      </w:pPr>
      <w:rPr>
        <w:rFonts w:ascii="Symbol" w:eastAsia="NSimSun" w:hAnsi="Symbol" w:cs="Liberation Mono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8E67D3A"/>
    <w:multiLevelType w:val="hybridMultilevel"/>
    <w:tmpl w:val="FE6C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0758E8"/>
    <w:multiLevelType w:val="multilevel"/>
    <w:tmpl w:val="20A6FC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3443893"/>
    <w:multiLevelType w:val="hybridMultilevel"/>
    <w:tmpl w:val="60B20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7814A9"/>
    <w:multiLevelType w:val="hybridMultilevel"/>
    <w:tmpl w:val="712C47E8"/>
    <w:lvl w:ilvl="0" w:tplc="EE142B16">
      <w:numFmt w:val="bullet"/>
      <w:lvlText w:val=""/>
      <w:lvlJc w:val="left"/>
      <w:pPr>
        <w:ind w:left="1332" w:hanging="765"/>
      </w:pPr>
      <w:rPr>
        <w:rFonts w:ascii="Symbol" w:eastAsia="NSimSun" w:hAnsi="Symbol" w:cs="Liberation Mono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B039D"/>
    <w:multiLevelType w:val="multilevel"/>
    <w:tmpl w:val="AE14B0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B1A7819"/>
    <w:multiLevelType w:val="hybridMultilevel"/>
    <w:tmpl w:val="62AE46AA"/>
    <w:lvl w:ilvl="0" w:tplc="EE142B16">
      <w:numFmt w:val="bullet"/>
      <w:lvlText w:val=""/>
      <w:lvlJc w:val="left"/>
      <w:pPr>
        <w:ind w:left="2041" w:hanging="765"/>
      </w:pPr>
      <w:rPr>
        <w:rFonts w:ascii="Symbol" w:eastAsia="NSimSun" w:hAnsi="Symbol" w:cs="Liberation Mon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24"/>
  </w:num>
  <w:num w:numId="9">
    <w:abstractNumId w:val="21"/>
  </w:num>
  <w:num w:numId="10">
    <w:abstractNumId w:val="14"/>
  </w:num>
  <w:num w:numId="11">
    <w:abstractNumId w:val="15"/>
  </w:num>
  <w:num w:numId="12">
    <w:abstractNumId w:val="22"/>
  </w:num>
  <w:num w:numId="13">
    <w:abstractNumId w:val="19"/>
  </w:num>
  <w:num w:numId="14">
    <w:abstractNumId w:val="10"/>
  </w:num>
  <w:num w:numId="15">
    <w:abstractNumId w:val="7"/>
  </w:num>
  <w:num w:numId="16">
    <w:abstractNumId w:val="6"/>
  </w:num>
  <w:num w:numId="17">
    <w:abstractNumId w:val="25"/>
  </w:num>
  <w:num w:numId="18">
    <w:abstractNumId w:val="0"/>
  </w:num>
  <w:num w:numId="19">
    <w:abstractNumId w:val="18"/>
  </w:num>
  <w:num w:numId="20">
    <w:abstractNumId w:val="1"/>
  </w:num>
  <w:num w:numId="21">
    <w:abstractNumId w:val="16"/>
  </w:num>
  <w:num w:numId="22">
    <w:abstractNumId w:val="23"/>
  </w:num>
  <w:num w:numId="23">
    <w:abstractNumId w:val="4"/>
  </w:num>
  <w:num w:numId="24">
    <w:abstractNumId w:val="12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4A25"/>
    <w:rsid w:val="00060D64"/>
    <w:rsid w:val="000E1B28"/>
    <w:rsid w:val="000E68D5"/>
    <w:rsid w:val="00155236"/>
    <w:rsid w:val="00287596"/>
    <w:rsid w:val="003317A1"/>
    <w:rsid w:val="00336889"/>
    <w:rsid w:val="003B557E"/>
    <w:rsid w:val="004B37AE"/>
    <w:rsid w:val="00533388"/>
    <w:rsid w:val="005C32DD"/>
    <w:rsid w:val="005F3879"/>
    <w:rsid w:val="005F68C3"/>
    <w:rsid w:val="00605F30"/>
    <w:rsid w:val="00626AEC"/>
    <w:rsid w:val="00665B45"/>
    <w:rsid w:val="0068782C"/>
    <w:rsid w:val="006B24E5"/>
    <w:rsid w:val="007760C6"/>
    <w:rsid w:val="0085210D"/>
    <w:rsid w:val="008F0B04"/>
    <w:rsid w:val="008F2F1F"/>
    <w:rsid w:val="00943193"/>
    <w:rsid w:val="009910DB"/>
    <w:rsid w:val="00A64F49"/>
    <w:rsid w:val="00AF122A"/>
    <w:rsid w:val="00B7101E"/>
    <w:rsid w:val="00B73D6E"/>
    <w:rsid w:val="00B97C01"/>
    <w:rsid w:val="00BE6A1B"/>
    <w:rsid w:val="00C27F5A"/>
    <w:rsid w:val="00CE1C05"/>
    <w:rsid w:val="00CF367D"/>
    <w:rsid w:val="00CF531B"/>
    <w:rsid w:val="00D05695"/>
    <w:rsid w:val="00D54DC7"/>
    <w:rsid w:val="00D61177"/>
    <w:rsid w:val="00D82EDE"/>
    <w:rsid w:val="00DD4A25"/>
    <w:rsid w:val="00DF49BA"/>
    <w:rsid w:val="00E85203"/>
    <w:rsid w:val="00F369C4"/>
    <w:rsid w:val="00F44828"/>
    <w:rsid w:val="00F70102"/>
    <w:rsid w:val="00FC421B"/>
    <w:rsid w:val="00FD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873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64873"/>
    <w:rPr>
      <w:color w:val="0000FF"/>
      <w:u w:val="single"/>
    </w:rPr>
  </w:style>
  <w:style w:type="character" w:customStyle="1" w:styleId="a4">
    <w:name w:val="Маркеры"/>
    <w:qFormat/>
    <w:rsid w:val="00DD4A25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D4A25"/>
  </w:style>
  <w:style w:type="character" w:customStyle="1" w:styleId="c5">
    <w:name w:val="c5"/>
    <w:basedOn w:val="a0"/>
    <w:qFormat/>
    <w:rsid w:val="00DD4A25"/>
    <w:rPr>
      <w:rFonts w:cs="Times New Roman"/>
    </w:rPr>
  </w:style>
  <w:style w:type="character" w:customStyle="1" w:styleId="a6">
    <w:name w:val="Выделение жирным"/>
    <w:qFormat/>
    <w:rsid w:val="00DD4A25"/>
    <w:rPr>
      <w:b/>
    </w:rPr>
  </w:style>
  <w:style w:type="paragraph" w:customStyle="1" w:styleId="a7">
    <w:name w:val="Заголовок"/>
    <w:basedOn w:val="a"/>
    <w:next w:val="a8"/>
    <w:qFormat/>
    <w:rsid w:val="00DD4A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DD4A25"/>
    <w:pPr>
      <w:spacing w:after="140" w:line="276" w:lineRule="auto"/>
    </w:pPr>
  </w:style>
  <w:style w:type="paragraph" w:styleId="a9">
    <w:name w:val="List"/>
    <w:basedOn w:val="a8"/>
    <w:rsid w:val="00DD4A25"/>
    <w:rPr>
      <w:rFonts w:cs="Lucida Sans"/>
    </w:rPr>
  </w:style>
  <w:style w:type="paragraph" w:customStyle="1" w:styleId="Caption">
    <w:name w:val="Caption"/>
    <w:basedOn w:val="a"/>
    <w:qFormat/>
    <w:rsid w:val="00DD4A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DD4A25"/>
    <w:pPr>
      <w:suppressLineNumbers/>
    </w:pPr>
    <w:rPr>
      <w:rFonts w:cs="Lucida Sans"/>
    </w:rPr>
  </w:style>
  <w:style w:type="paragraph" w:customStyle="1" w:styleId="blockblock-3c">
    <w:name w:val="block__block-3c"/>
    <w:basedOn w:val="a"/>
    <w:qFormat/>
    <w:rsid w:val="00A51D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5648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в заданном формате"/>
    <w:basedOn w:val="a"/>
    <w:qFormat/>
    <w:rsid w:val="00DD4A25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sid w:val="00DD4A25"/>
    <w:pPr>
      <w:spacing w:line="259" w:lineRule="auto"/>
    </w:pPr>
    <w:rPr>
      <w:rFonts w:ascii="School Book C" w:eastAsia="Times New Roman" w:hAnsi="School Book C" w:cs="School Book C"/>
      <w:color w:val="000000"/>
      <w:sz w:val="24"/>
      <w:szCs w:val="24"/>
    </w:rPr>
  </w:style>
  <w:style w:type="paragraph" w:styleId="ad">
    <w:name w:val="List Paragraph"/>
    <w:aliases w:val="мой"/>
    <w:basedOn w:val="a"/>
    <w:link w:val="ae"/>
    <w:uiPriority w:val="34"/>
    <w:qFormat/>
    <w:rsid w:val="00DD4A25"/>
    <w:pPr>
      <w:ind w:left="720"/>
      <w:contextualSpacing/>
    </w:pPr>
  </w:style>
  <w:style w:type="paragraph" w:customStyle="1" w:styleId="TableParagraph">
    <w:name w:val="Table Paragraph"/>
    <w:basedOn w:val="a"/>
    <w:qFormat/>
    <w:rsid w:val="00DD4A25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af">
    <w:name w:val="Содержимое таблицы"/>
    <w:basedOn w:val="a"/>
    <w:qFormat/>
    <w:rsid w:val="00DD4A2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DD4A25"/>
    <w:pPr>
      <w:jc w:val="center"/>
    </w:pPr>
    <w:rPr>
      <w:b/>
      <w:bCs/>
    </w:rPr>
  </w:style>
  <w:style w:type="character" w:customStyle="1" w:styleId="ae">
    <w:name w:val="Абзац списка Знак"/>
    <w:aliases w:val="мой Знак"/>
    <w:link w:val="ad"/>
    <w:uiPriority w:val="34"/>
    <w:locked/>
    <w:rsid w:val="00943193"/>
  </w:style>
  <w:style w:type="paragraph" w:styleId="af1">
    <w:name w:val="Balloon Text"/>
    <w:basedOn w:val="a"/>
    <w:link w:val="af2"/>
    <w:uiPriority w:val="99"/>
    <w:semiHidden/>
    <w:unhideWhenUsed/>
    <w:rsid w:val="00B7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1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dip.su/&#1089;&#1087;&#1080;&#1089;&#1086;&#1082;_&#1083;&#1080;&#1090;&#1077;&#1088;&#1072;&#1090;&#1091;&#1088;&#1099;/65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BF367-2194-4D08-A5BF-FB79249D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41</Pages>
  <Words>10941</Words>
  <Characters>62364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30</cp:revision>
  <cp:lastPrinted>2024-12-15T08:06:00Z</cp:lastPrinted>
  <dcterms:created xsi:type="dcterms:W3CDTF">2024-01-21T11:54:00Z</dcterms:created>
  <dcterms:modified xsi:type="dcterms:W3CDTF">2024-12-15T09:43:00Z</dcterms:modified>
  <dc:language>ru-RU</dc:language>
</cp:coreProperties>
</file>